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3E" w:rsidRDefault="0033429D" w:rsidP="00DC213E">
      <w:pPr>
        <w:spacing w:line="181" w:lineRule="atLeast"/>
        <w:outlineLvl w:val="0"/>
        <w:rPr>
          <w:b/>
          <w:color w:val="auto"/>
          <w:sz w:val="24"/>
          <w:szCs w:val="24"/>
        </w:rPr>
      </w:pPr>
      <w:r w:rsidRPr="009C2939">
        <w:rPr>
          <w:b/>
          <w:color w:val="auto"/>
          <w:sz w:val="24"/>
          <w:szCs w:val="24"/>
        </w:rPr>
        <w:t>DEPARTMENT OF THE TREASURY</w:t>
      </w:r>
      <w:r w:rsidR="00DC213E">
        <w:rPr>
          <w:b/>
          <w:color w:val="auto"/>
          <w:sz w:val="24"/>
          <w:szCs w:val="24"/>
        </w:rPr>
        <w:t xml:space="preserve"> </w:t>
      </w:r>
      <w:r w:rsidRPr="009C2939">
        <w:rPr>
          <w:b/>
          <w:color w:val="auto"/>
          <w:sz w:val="24"/>
          <w:szCs w:val="24"/>
        </w:rPr>
        <w:t>EXECUTIVE OFFICE FOR ASSET FORFEITURE</w:t>
      </w:r>
      <w:r w:rsidR="00DC213E">
        <w:rPr>
          <w:b/>
          <w:color w:val="auto"/>
          <w:sz w:val="24"/>
          <w:szCs w:val="24"/>
        </w:rPr>
        <w:t xml:space="preserve"> </w:t>
      </w:r>
      <w:bookmarkStart w:id="0" w:name="_GoBack"/>
      <w:bookmarkEnd w:id="0"/>
    </w:p>
    <w:p w:rsidR="00DC213E" w:rsidRDefault="00DC213E" w:rsidP="00DC213E">
      <w:pPr>
        <w:spacing w:line="181" w:lineRule="atLeast"/>
        <w:outlineLvl w:val="0"/>
        <w:rPr>
          <w:b/>
          <w:color w:val="auto"/>
          <w:sz w:val="24"/>
          <w:szCs w:val="24"/>
        </w:rPr>
      </w:pPr>
    </w:p>
    <w:p w:rsidR="0033429D" w:rsidRPr="00DC213E" w:rsidRDefault="0033429D" w:rsidP="00DC213E">
      <w:pPr>
        <w:spacing w:line="181" w:lineRule="atLeast"/>
        <w:outlineLvl w:val="0"/>
        <w:rPr>
          <w:b/>
          <w:color w:val="auto"/>
          <w:sz w:val="24"/>
          <w:szCs w:val="24"/>
        </w:rPr>
      </w:pPr>
      <w:r w:rsidRPr="009C2939">
        <w:rPr>
          <w:b/>
          <w:color w:val="auto"/>
          <w:sz w:val="24"/>
          <w:szCs w:val="24"/>
        </w:rPr>
        <w:t xml:space="preserve">DIRECTIVE NO. </w:t>
      </w:r>
      <w:r w:rsidR="001A7F10" w:rsidRPr="009C2939">
        <w:rPr>
          <w:b/>
          <w:color w:val="auto"/>
          <w:sz w:val="24"/>
          <w:szCs w:val="24"/>
        </w:rPr>
        <w:t>34</w:t>
      </w:r>
    </w:p>
    <w:p w:rsidR="00DC213E" w:rsidRDefault="00DC213E" w:rsidP="00A71164">
      <w:pPr>
        <w:spacing w:line="181" w:lineRule="atLeast"/>
        <w:rPr>
          <w:b/>
          <w:color w:val="auto"/>
        </w:rPr>
      </w:pPr>
    </w:p>
    <w:p w:rsidR="0033429D" w:rsidRPr="009C2939" w:rsidRDefault="0033429D" w:rsidP="00A71164">
      <w:pPr>
        <w:spacing w:line="181" w:lineRule="atLeast"/>
        <w:rPr>
          <w:b/>
          <w:color w:val="auto"/>
        </w:rPr>
      </w:pPr>
      <w:r w:rsidRPr="009C2939">
        <w:rPr>
          <w:b/>
          <w:color w:val="auto"/>
        </w:rPr>
        <w:t>DATE:</w:t>
      </w:r>
      <w:r w:rsidR="00E940B9" w:rsidRPr="009C2939">
        <w:rPr>
          <w:b/>
          <w:color w:val="auto"/>
        </w:rPr>
        <w:t xml:space="preserve">  </w:t>
      </w:r>
      <w:r w:rsidR="00AE2C1F" w:rsidRPr="009C2939">
        <w:rPr>
          <w:b/>
          <w:color w:val="auto"/>
        </w:rPr>
        <w:t xml:space="preserve"> </w:t>
      </w:r>
      <w:r w:rsidR="00AE2C1F" w:rsidRPr="001639C9">
        <w:rPr>
          <w:b/>
          <w:color w:val="auto"/>
        </w:rPr>
        <w:t xml:space="preserve">July </w:t>
      </w:r>
      <w:r w:rsidR="00AE2A54">
        <w:rPr>
          <w:b/>
          <w:color w:val="auto"/>
        </w:rPr>
        <w:t>26</w:t>
      </w:r>
      <w:r w:rsidR="00AE2C1F" w:rsidRPr="001639C9">
        <w:rPr>
          <w:b/>
          <w:color w:val="auto"/>
        </w:rPr>
        <w:t>, 2017</w:t>
      </w:r>
    </w:p>
    <w:p w:rsidR="0033429D" w:rsidRPr="009C2939" w:rsidRDefault="0033429D" w:rsidP="00A71164">
      <w:pPr>
        <w:spacing w:line="181" w:lineRule="atLeast"/>
        <w:rPr>
          <w:color w:val="auto"/>
        </w:rPr>
      </w:pPr>
    </w:p>
    <w:p w:rsidR="000B4DE6" w:rsidRPr="009C2939" w:rsidRDefault="0033429D" w:rsidP="00DC213E">
      <w:pPr>
        <w:spacing w:line="181" w:lineRule="atLeast"/>
        <w:rPr>
          <w:b/>
          <w:color w:val="auto"/>
        </w:rPr>
      </w:pPr>
      <w:r w:rsidRPr="009C2939">
        <w:rPr>
          <w:b/>
          <w:color w:val="auto"/>
        </w:rPr>
        <w:t>SUBJECT:</w:t>
      </w:r>
      <w:r w:rsidR="00B430A0" w:rsidRPr="009C2939">
        <w:rPr>
          <w:b/>
          <w:color w:val="auto"/>
        </w:rPr>
        <w:t xml:space="preserve"> </w:t>
      </w:r>
      <w:r w:rsidR="00955C8C" w:rsidRPr="009C2939">
        <w:rPr>
          <w:b/>
          <w:color w:val="auto"/>
        </w:rPr>
        <w:t xml:space="preserve"> Policy </w:t>
      </w:r>
      <w:r w:rsidR="005F1C28" w:rsidRPr="009C2939">
        <w:rPr>
          <w:b/>
          <w:color w:val="auto"/>
        </w:rPr>
        <w:t xml:space="preserve">Regarding </w:t>
      </w:r>
      <w:r w:rsidR="00955C8C" w:rsidRPr="009C2939">
        <w:rPr>
          <w:b/>
          <w:color w:val="auto"/>
        </w:rPr>
        <w:t>the Federal Adoption of Seizures by State and Local Law</w:t>
      </w:r>
      <w:r w:rsidR="00DC213E">
        <w:rPr>
          <w:b/>
          <w:color w:val="auto"/>
        </w:rPr>
        <w:t xml:space="preserve"> </w:t>
      </w:r>
      <w:r w:rsidR="00955C8C" w:rsidRPr="009C2939">
        <w:rPr>
          <w:b/>
          <w:color w:val="auto"/>
        </w:rPr>
        <w:t>Enforcement Agencies</w:t>
      </w:r>
    </w:p>
    <w:p w:rsidR="0033429D" w:rsidRPr="009C2939" w:rsidRDefault="0033429D" w:rsidP="00A71164">
      <w:pPr>
        <w:spacing w:line="181" w:lineRule="atLeast"/>
        <w:rPr>
          <w:color w:val="auto"/>
        </w:rPr>
      </w:pPr>
    </w:p>
    <w:p w:rsidR="00BF4C41" w:rsidRPr="009C2939" w:rsidRDefault="0033429D" w:rsidP="00A71164">
      <w:pPr>
        <w:rPr>
          <w:color w:val="auto"/>
        </w:rPr>
      </w:pPr>
      <w:r w:rsidRPr="009C2939">
        <w:rPr>
          <w:b/>
          <w:color w:val="auto"/>
        </w:rPr>
        <w:t>1.</w:t>
      </w:r>
      <w:r w:rsidRPr="009C2939">
        <w:rPr>
          <w:color w:val="auto"/>
        </w:rPr>
        <w:t xml:space="preserve">   </w:t>
      </w:r>
      <w:r w:rsidRPr="009C2939">
        <w:rPr>
          <w:b/>
          <w:color w:val="auto"/>
          <w:u w:val="single"/>
        </w:rPr>
        <w:t>PURPOSE</w:t>
      </w:r>
      <w:r w:rsidRPr="009C2939">
        <w:rPr>
          <w:b/>
          <w:color w:val="auto"/>
        </w:rPr>
        <w:t>.</w:t>
      </w:r>
      <w:r w:rsidRPr="009C2939">
        <w:rPr>
          <w:color w:val="auto"/>
        </w:rPr>
        <w:t xml:space="preserve">  This Department of the Treasury Executive Office for Asset Forf</w:t>
      </w:r>
      <w:r w:rsidR="00042735" w:rsidRPr="009C2939">
        <w:rPr>
          <w:color w:val="auto"/>
        </w:rPr>
        <w:t xml:space="preserve">eiture (TEOAF) Directive No. </w:t>
      </w:r>
      <w:r w:rsidR="00B149BF" w:rsidRPr="009C2939">
        <w:rPr>
          <w:color w:val="auto"/>
        </w:rPr>
        <w:t xml:space="preserve">34 contains </w:t>
      </w:r>
      <w:r w:rsidRPr="009C2939">
        <w:rPr>
          <w:color w:val="auto"/>
        </w:rPr>
        <w:t xml:space="preserve">policies and procedures </w:t>
      </w:r>
      <w:r w:rsidR="007D7480" w:rsidRPr="009C2939">
        <w:rPr>
          <w:color w:val="auto"/>
        </w:rPr>
        <w:t xml:space="preserve">pertaining to the </w:t>
      </w:r>
      <w:r w:rsidR="000264D0" w:rsidRPr="009C2939">
        <w:rPr>
          <w:color w:val="auto"/>
        </w:rPr>
        <w:t xml:space="preserve">federal </w:t>
      </w:r>
      <w:r w:rsidR="00B149BF" w:rsidRPr="009C2939">
        <w:rPr>
          <w:color w:val="auto"/>
        </w:rPr>
        <w:t>adoption of seizures made by State and Local law enforcement agencies</w:t>
      </w:r>
      <w:r w:rsidR="00BB2B29" w:rsidRPr="009C2939">
        <w:rPr>
          <w:color w:val="auto"/>
        </w:rPr>
        <w:t>.</w:t>
      </w:r>
      <w:r w:rsidR="00B149BF" w:rsidRPr="009C2939">
        <w:rPr>
          <w:color w:val="auto"/>
        </w:rPr>
        <w:t xml:space="preserve">  The purpose of this </w:t>
      </w:r>
      <w:r w:rsidR="000F04B4" w:rsidRPr="009C2939">
        <w:rPr>
          <w:color w:val="auto"/>
        </w:rPr>
        <w:t>D</w:t>
      </w:r>
      <w:r w:rsidR="00B149BF" w:rsidRPr="009C2939">
        <w:rPr>
          <w:color w:val="auto"/>
        </w:rPr>
        <w:t>irective is to</w:t>
      </w:r>
      <w:r w:rsidR="002A4077" w:rsidRPr="009C2939">
        <w:rPr>
          <w:color w:val="auto"/>
        </w:rPr>
        <w:t xml:space="preserve"> provide</w:t>
      </w:r>
      <w:r w:rsidR="00A27256" w:rsidRPr="009C2939">
        <w:rPr>
          <w:color w:val="auto"/>
        </w:rPr>
        <w:t xml:space="preserve"> </w:t>
      </w:r>
      <w:r w:rsidR="00B149BF" w:rsidRPr="009C2939">
        <w:rPr>
          <w:color w:val="auto"/>
        </w:rPr>
        <w:t>the circumstances under which a</w:t>
      </w:r>
      <w:r w:rsidR="00381BB5" w:rsidRPr="009C2939">
        <w:rPr>
          <w:color w:val="auto"/>
        </w:rPr>
        <w:t xml:space="preserve">doptions </w:t>
      </w:r>
      <w:r w:rsidR="007A27BC" w:rsidRPr="009C2939">
        <w:rPr>
          <w:color w:val="auto"/>
        </w:rPr>
        <w:t xml:space="preserve">may be </w:t>
      </w:r>
      <w:r w:rsidR="003923AF" w:rsidRPr="009C2939">
        <w:rPr>
          <w:color w:val="auto"/>
        </w:rPr>
        <w:t>accepted</w:t>
      </w:r>
      <w:r w:rsidR="007A27BC" w:rsidRPr="009C2939">
        <w:rPr>
          <w:color w:val="auto"/>
        </w:rPr>
        <w:t xml:space="preserve"> </w:t>
      </w:r>
      <w:r w:rsidR="00381BB5" w:rsidRPr="009C2939">
        <w:rPr>
          <w:color w:val="auto"/>
        </w:rPr>
        <w:t xml:space="preserve">and </w:t>
      </w:r>
      <w:r w:rsidR="00B149BF" w:rsidRPr="009C2939">
        <w:rPr>
          <w:color w:val="auto"/>
        </w:rPr>
        <w:t xml:space="preserve">the procedures to be followed when an adoptive seizure is </w:t>
      </w:r>
      <w:r w:rsidR="007A27BC" w:rsidRPr="009C2939">
        <w:rPr>
          <w:color w:val="auto"/>
        </w:rPr>
        <w:t xml:space="preserve">contemplated </w:t>
      </w:r>
      <w:r w:rsidR="00B149BF" w:rsidRPr="009C2939">
        <w:rPr>
          <w:color w:val="auto"/>
        </w:rPr>
        <w:t xml:space="preserve">by a Treasury Forfeiture Fund (TFF) participating agency. </w:t>
      </w:r>
    </w:p>
    <w:p w:rsidR="0033429D" w:rsidRPr="009C2939" w:rsidRDefault="0033429D" w:rsidP="000F04B4">
      <w:pPr>
        <w:rPr>
          <w:color w:val="auto"/>
        </w:rPr>
      </w:pPr>
    </w:p>
    <w:p w:rsidR="0033429D" w:rsidRPr="009C2939" w:rsidRDefault="0033429D" w:rsidP="00A71164">
      <w:pPr>
        <w:rPr>
          <w:color w:val="auto"/>
        </w:rPr>
      </w:pPr>
      <w:r w:rsidRPr="009C2939">
        <w:rPr>
          <w:b/>
          <w:color w:val="auto"/>
        </w:rPr>
        <w:t>2.</w:t>
      </w:r>
      <w:r w:rsidRPr="009C2939">
        <w:rPr>
          <w:color w:val="auto"/>
        </w:rPr>
        <w:t xml:space="preserve">   </w:t>
      </w:r>
      <w:r w:rsidRPr="009C2939">
        <w:rPr>
          <w:b/>
          <w:color w:val="auto"/>
          <w:u w:val="single"/>
        </w:rPr>
        <w:t>SCOPE</w:t>
      </w:r>
      <w:r w:rsidRPr="009C2939">
        <w:rPr>
          <w:b/>
          <w:color w:val="auto"/>
        </w:rPr>
        <w:t>.</w:t>
      </w:r>
      <w:r w:rsidRPr="009C2939">
        <w:rPr>
          <w:color w:val="auto"/>
        </w:rPr>
        <w:t xml:space="preserve">  This Directive applies to all </w:t>
      </w:r>
      <w:r w:rsidR="00B149BF" w:rsidRPr="009C2939">
        <w:rPr>
          <w:color w:val="auto"/>
        </w:rPr>
        <w:t xml:space="preserve">TFF </w:t>
      </w:r>
      <w:r w:rsidRPr="009C2939">
        <w:rPr>
          <w:color w:val="auto"/>
        </w:rPr>
        <w:t xml:space="preserve">participating </w:t>
      </w:r>
      <w:r w:rsidR="00B149BF" w:rsidRPr="009C2939">
        <w:rPr>
          <w:color w:val="auto"/>
        </w:rPr>
        <w:t>agencies</w:t>
      </w:r>
      <w:r w:rsidRPr="009C2939">
        <w:rPr>
          <w:color w:val="auto"/>
        </w:rPr>
        <w:t>.</w:t>
      </w:r>
    </w:p>
    <w:p w:rsidR="0033429D" w:rsidRPr="009C2939" w:rsidRDefault="0033429D" w:rsidP="00A71164">
      <w:pPr>
        <w:rPr>
          <w:color w:val="auto"/>
        </w:rPr>
      </w:pPr>
    </w:p>
    <w:p w:rsidR="00B542C9" w:rsidRPr="009C2939" w:rsidRDefault="0033429D" w:rsidP="00B542C9">
      <w:pPr>
        <w:rPr>
          <w:color w:val="auto"/>
        </w:rPr>
      </w:pPr>
      <w:r w:rsidRPr="009C2939">
        <w:rPr>
          <w:b/>
          <w:color w:val="auto"/>
        </w:rPr>
        <w:t>3.</w:t>
      </w:r>
      <w:r w:rsidR="00EC5172" w:rsidRPr="009C2939">
        <w:rPr>
          <w:b/>
          <w:color w:val="auto"/>
        </w:rPr>
        <w:t xml:space="preserve"> </w:t>
      </w:r>
      <w:r w:rsidR="000B4DE6" w:rsidRPr="009C2939">
        <w:rPr>
          <w:b/>
          <w:color w:val="auto"/>
        </w:rPr>
        <w:t xml:space="preserve">  </w:t>
      </w:r>
      <w:r w:rsidR="00A27256" w:rsidRPr="009C2939">
        <w:rPr>
          <w:b/>
          <w:color w:val="auto"/>
          <w:u w:val="single"/>
        </w:rPr>
        <w:t>BACKGROUND.</w:t>
      </w:r>
      <w:r w:rsidR="00A27256" w:rsidRPr="009C2939">
        <w:rPr>
          <w:color w:val="auto"/>
        </w:rPr>
        <w:t xml:space="preserve">  </w:t>
      </w:r>
      <w:r w:rsidR="003923AF" w:rsidRPr="009C2939">
        <w:rPr>
          <w:color w:val="auto"/>
        </w:rPr>
        <w:t xml:space="preserve"> </w:t>
      </w:r>
      <w:r w:rsidR="005F1C28" w:rsidRPr="009C2939">
        <w:rPr>
          <w:color w:val="auto"/>
        </w:rPr>
        <w:t xml:space="preserve">As a result of an Order issued on </w:t>
      </w:r>
      <w:r w:rsidR="001E5C4E" w:rsidRPr="009C2939">
        <w:rPr>
          <w:color w:val="auto"/>
        </w:rPr>
        <w:t>July 19</w:t>
      </w:r>
      <w:r w:rsidR="00A53847" w:rsidRPr="009C2939">
        <w:rPr>
          <w:color w:val="auto"/>
        </w:rPr>
        <w:t>, 2017</w:t>
      </w:r>
      <w:r w:rsidR="005F1C28" w:rsidRPr="009C2939">
        <w:rPr>
          <w:color w:val="auto"/>
        </w:rPr>
        <w:t xml:space="preserve"> by the Attorney General, and after review of the adoptions policy within </w:t>
      </w:r>
      <w:r w:rsidR="003923AF" w:rsidRPr="009C2939">
        <w:rPr>
          <w:color w:val="auto"/>
        </w:rPr>
        <w:t xml:space="preserve">both the </w:t>
      </w:r>
      <w:r w:rsidR="0039799A" w:rsidRPr="009C2939">
        <w:rPr>
          <w:color w:val="auto"/>
        </w:rPr>
        <w:t xml:space="preserve">Department of the Treasury and the </w:t>
      </w:r>
      <w:r w:rsidR="003923AF" w:rsidRPr="009C2939">
        <w:rPr>
          <w:color w:val="auto"/>
        </w:rPr>
        <w:t xml:space="preserve">Department of Justice </w:t>
      </w:r>
      <w:r w:rsidR="007C61C4" w:rsidRPr="009C2939">
        <w:rPr>
          <w:color w:val="auto"/>
        </w:rPr>
        <w:t xml:space="preserve">(DOJ) </w:t>
      </w:r>
      <w:r w:rsidR="003923AF" w:rsidRPr="009C2939">
        <w:rPr>
          <w:color w:val="auto"/>
        </w:rPr>
        <w:t>forfeiture programs</w:t>
      </w:r>
      <w:r w:rsidR="005F1C28" w:rsidRPr="009C2939">
        <w:rPr>
          <w:color w:val="auto"/>
        </w:rPr>
        <w:t xml:space="preserve">, it has been </w:t>
      </w:r>
      <w:r w:rsidR="003923AF" w:rsidRPr="009C2939">
        <w:rPr>
          <w:color w:val="auto"/>
        </w:rPr>
        <w:t>determined that modification of the adoption policy was appropriate</w:t>
      </w:r>
      <w:r w:rsidR="005F1C28" w:rsidRPr="009C2939">
        <w:rPr>
          <w:color w:val="auto"/>
        </w:rPr>
        <w:t xml:space="preserve">. </w:t>
      </w:r>
      <w:r w:rsidR="00A53847" w:rsidRPr="0090420E">
        <w:rPr>
          <w:color w:val="auto"/>
        </w:rPr>
        <w:t xml:space="preserve"> </w:t>
      </w:r>
      <w:r w:rsidR="00A53847" w:rsidRPr="009C2939">
        <w:rPr>
          <w:color w:val="auto"/>
        </w:rPr>
        <w:t xml:space="preserve">Under the </w:t>
      </w:r>
      <w:r w:rsidR="001E5C4E" w:rsidRPr="009C2939">
        <w:rPr>
          <w:color w:val="auto"/>
        </w:rPr>
        <w:t>July 19</w:t>
      </w:r>
      <w:r w:rsidR="00866001">
        <w:rPr>
          <w:color w:val="auto"/>
        </w:rPr>
        <w:t>, 2017</w:t>
      </w:r>
      <w:r w:rsidR="00A53847" w:rsidRPr="009C2939">
        <w:rPr>
          <w:color w:val="auto"/>
        </w:rPr>
        <w:t xml:space="preserve"> Order, </w:t>
      </w:r>
      <w:r w:rsidR="00A53847" w:rsidRPr="009C2939">
        <w:rPr>
          <w:color w:val="auto"/>
          <w:szCs w:val="24"/>
        </w:rPr>
        <w:t xml:space="preserve">federal adoption of assets seized lawfully by state or local law enforcement under their respective state laws is authorized whenever the conduct giving rise to the seizure violates federal law.  </w:t>
      </w:r>
      <w:r w:rsidR="006341AF" w:rsidRPr="009C2939">
        <w:rPr>
          <w:color w:val="auto"/>
          <w:szCs w:val="24"/>
        </w:rPr>
        <w:t>Certain</w:t>
      </w:r>
      <w:r w:rsidR="009E13F7">
        <w:rPr>
          <w:color w:val="auto"/>
          <w:szCs w:val="24"/>
        </w:rPr>
        <w:t xml:space="preserve"> enhanced</w:t>
      </w:r>
      <w:r w:rsidR="006341AF" w:rsidRPr="009C2939">
        <w:rPr>
          <w:color w:val="auto"/>
          <w:szCs w:val="24"/>
        </w:rPr>
        <w:t xml:space="preserve"> legal review and expedited time requirements apply.</w:t>
      </w:r>
      <w:r w:rsidR="003A5294" w:rsidRPr="009C2939">
        <w:rPr>
          <w:color w:val="auto"/>
          <w:szCs w:val="24"/>
        </w:rPr>
        <w:t xml:space="preserve"> </w:t>
      </w:r>
      <w:r w:rsidR="00A14D1F">
        <w:rPr>
          <w:color w:val="auto"/>
          <w:szCs w:val="24"/>
        </w:rPr>
        <w:t xml:space="preserve"> </w:t>
      </w:r>
      <w:r w:rsidR="00A27256" w:rsidRPr="009C2939">
        <w:rPr>
          <w:color w:val="auto"/>
        </w:rPr>
        <w:t xml:space="preserve">The policy contained in this Directive is intended to </w:t>
      </w:r>
      <w:r w:rsidR="003923AF" w:rsidRPr="009C2939">
        <w:rPr>
          <w:color w:val="auto"/>
        </w:rPr>
        <w:t xml:space="preserve">be consistent with the </w:t>
      </w:r>
      <w:r w:rsidR="005F1C28" w:rsidRPr="009C2939">
        <w:rPr>
          <w:color w:val="auto"/>
        </w:rPr>
        <w:t xml:space="preserve">new </w:t>
      </w:r>
      <w:r w:rsidR="003923AF" w:rsidRPr="009C2939">
        <w:rPr>
          <w:color w:val="auto"/>
        </w:rPr>
        <w:t>DOJ policy</w:t>
      </w:r>
      <w:r w:rsidR="005F1C28" w:rsidRPr="009C2939">
        <w:rPr>
          <w:color w:val="auto"/>
        </w:rPr>
        <w:t xml:space="preserve"> and AG Order</w:t>
      </w:r>
      <w:r w:rsidR="00A27256" w:rsidRPr="009C2939">
        <w:rPr>
          <w:color w:val="auto"/>
        </w:rPr>
        <w:t>.</w:t>
      </w:r>
    </w:p>
    <w:p w:rsidR="00B542C9" w:rsidRPr="009C2939" w:rsidRDefault="00B542C9" w:rsidP="00B542C9">
      <w:pPr>
        <w:rPr>
          <w:color w:val="auto"/>
        </w:rPr>
      </w:pPr>
    </w:p>
    <w:p w:rsidR="00A53847" w:rsidRDefault="002825FF" w:rsidP="00B542C9">
      <w:pPr>
        <w:rPr>
          <w:color w:val="auto"/>
          <w:szCs w:val="24"/>
        </w:rPr>
      </w:pPr>
      <w:r w:rsidRPr="009C2939">
        <w:rPr>
          <w:b/>
          <w:color w:val="auto"/>
        </w:rPr>
        <w:t>4.</w:t>
      </w:r>
      <w:r w:rsidR="00EC5172" w:rsidRPr="009C2939">
        <w:rPr>
          <w:b/>
          <w:color w:val="auto"/>
        </w:rPr>
        <w:t xml:space="preserve"> </w:t>
      </w:r>
      <w:r w:rsidRPr="009C2939">
        <w:rPr>
          <w:b/>
          <w:color w:val="auto"/>
        </w:rPr>
        <w:t xml:space="preserve">  </w:t>
      </w:r>
      <w:r w:rsidR="0033429D" w:rsidRPr="009C2939">
        <w:rPr>
          <w:b/>
          <w:color w:val="auto"/>
          <w:u w:val="single"/>
        </w:rPr>
        <w:t>POLICY</w:t>
      </w:r>
      <w:r w:rsidR="0033429D" w:rsidRPr="009C2939">
        <w:rPr>
          <w:b/>
          <w:color w:val="auto"/>
        </w:rPr>
        <w:t>.</w:t>
      </w:r>
      <w:r w:rsidR="0033429D" w:rsidRPr="009C2939">
        <w:rPr>
          <w:color w:val="auto"/>
        </w:rPr>
        <w:t xml:space="preserve">  </w:t>
      </w:r>
      <w:r w:rsidR="000F18DD" w:rsidRPr="009C2939">
        <w:rPr>
          <w:color w:val="auto"/>
        </w:rPr>
        <w:t>TFF participating agencies</w:t>
      </w:r>
      <w:r w:rsidR="001A1D0B" w:rsidRPr="009C2939">
        <w:rPr>
          <w:color w:val="auto"/>
        </w:rPr>
        <w:t xml:space="preserve"> may adopt </w:t>
      </w:r>
      <w:r w:rsidR="002464C8" w:rsidRPr="009C2939">
        <w:rPr>
          <w:color w:val="auto"/>
        </w:rPr>
        <w:t xml:space="preserve">assets </w:t>
      </w:r>
      <w:r w:rsidR="003A5294" w:rsidRPr="009C2939">
        <w:rPr>
          <w:color w:val="auto"/>
        </w:rPr>
        <w:t xml:space="preserve">lawfully seized by </w:t>
      </w:r>
      <w:r w:rsidR="000B4DE6" w:rsidRPr="009C2939">
        <w:rPr>
          <w:color w:val="auto"/>
        </w:rPr>
        <w:t>s</w:t>
      </w:r>
      <w:r w:rsidR="00B149BF" w:rsidRPr="009C2939">
        <w:rPr>
          <w:color w:val="auto"/>
        </w:rPr>
        <w:t>tate</w:t>
      </w:r>
      <w:r w:rsidR="000B4DE6" w:rsidRPr="009C2939">
        <w:rPr>
          <w:color w:val="auto"/>
        </w:rPr>
        <w:t xml:space="preserve"> </w:t>
      </w:r>
      <w:r w:rsidR="00B149BF" w:rsidRPr="009C2939">
        <w:rPr>
          <w:color w:val="auto"/>
        </w:rPr>
        <w:t xml:space="preserve">and local </w:t>
      </w:r>
      <w:r w:rsidR="003A5294" w:rsidRPr="009C2939">
        <w:rPr>
          <w:color w:val="auto"/>
        </w:rPr>
        <w:t xml:space="preserve">law enforcement agencies </w:t>
      </w:r>
      <w:r w:rsidR="002464C8" w:rsidRPr="009C2939">
        <w:rPr>
          <w:color w:val="auto"/>
        </w:rPr>
        <w:t>under their respective state laws</w:t>
      </w:r>
      <w:r w:rsidR="00A53847" w:rsidRPr="009C2939">
        <w:rPr>
          <w:color w:val="auto"/>
        </w:rPr>
        <w:t xml:space="preserve"> whenever the conduct giving rise to the seizure violates federal law.  T</w:t>
      </w:r>
      <w:r w:rsidR="00A53847" w:rsidRPr="009C2939">
        <w:rPr>
          <w:color w:val="auto"/>
          <w:szCs w:val="24"/>
        </w:rPr>
        <w:t>he net equity and value thresholds found in TEOAF Directive Number 20 will continue to apply.</w:t>
      </w:r>
      <w:r w:rsidR="00A53847" w:rsidRPr="009C2939">
        <w:rPr>
          <w:rStyle w:val="FootnoteReference"/>
          <w:color w:val="auto"/>
          <w:szCs w:val="24"/>
        </w:rPr>
        <w:footnoteReference w:id="2"/>
      </w:r>
      <w:r w:rsidR="00A53847" w:rsidRPr="009C2939">
        <w:rPr>
          <w:color w:val="auto"/>
          <w:szCs w:val="24"/>
        </w:rPr>
        <w:t xml:space="preserve">  </w:t>
      </w:r>
      <w:r w:rsidR="00FF2B14" w:rsidRPr="009C2939">
        <w:rPr>
          <w:color w:val="auto"/>
          <w:szCs w:val="24"/>
        </w:rPr>
        <w:t>As part of the federal law enforcement community, a</w:t>
      </w:r>
      <w:r w:rsidR="00A53847" w:rsidRPr="009C2939">
        <w:rPr>
          <w:color w:val="auto"/>
          <w:szCs w:val="24"/>
        </w:rPr>
        <w:t xml:space="preserve">gencies and components should prioritize the adoption of assets that will advance the </w:t>
      </w:r>
      <w:r w:rsidR="0039799A" w:rsidRPr="009C2939">
        <w:rPr>
          <w:color w:val="auto"/>
          <w:szCs w:val="24"/>
        </w:rPr>
        <w:t xml:space="preserve">missions of the Department of </w:t>
      </w:r>
      <w:r w:rsidR="00435799">
        <w:rPr>
          <w:color w:val="auto"/>
          <w:szCs w:val="24"/>
        </w:rPr>
        <w:t xml:space="preserve">the </w:t>
      </w:r>
      <w:r w:rsidR="0039799A" w:rsidRPr="009C2939">
        <w:rPr>
          <w:color w:val="auto"/>
          <w:szCs w:val="24"/>
        </w:rPr>
        <w:t>Treasury</w:t>
      </w:r>
      <w:r w:rsidR="003A5294" w:rsidRPr="009C2939">
        <w:rPr>
          <w:color w:val="auto"/>
          <w:szCs w:val="24"/>
        </w:rPr>
        <w:t xml:space="preserve"> and</w:t>
      </w:r>
      <w:r w:rsidR="0039799A" w:rsidRPr="009C2939">
        <w:rPr>
          <w:color w:val="auto"/>
          <w:szCs w:val="24"/>
        </w:rPr>
        <w:t xml:space="preserve"> the Department of Homeland Security</w:t>
      </w:r>
      <w:r w:rsidR="00A53847" w:rsidRPr="009C2939">
        <w:rPr>
          <w:color w:val="auto"/>
          <w:szCs w:val="24"/>
        </w:rPr>
        <w:t xml:space="preserve">.  TFF </w:t>
      </w:r>
      <w:r w:rsidR="0039799A" w:rsidRPr="009C2939">
        <w:rPr>
          <w:color w:val="auto"/>
          <w:szCs w:val="24"/>
        </w:rPr>
        <w:t>participating a</w:t>
      </w:r>
      <w:r w:rsidR="00A53847" w:rsidRPr="009C2939">
        <w:rPr>
          <w:color w:val="auto"/>
          <w:szCs w:val="24"/>
        </w:rPr>
        <w:t xml:space="preserve">gency </w:t>
      </w:r>
      <w:r w:rsidR="0039799A" w:rsidRPr="009C2939">
        <w:rPr>
          <w:color w:val="auto"/>
          <w:szCs w:val="24"/>
        </w:rPr>
        <w:t>l</w:t>
      </w:r>
      <w:r w:rsidR="00A53847" w:rsidRPr="009C2939">
        <w:rPr>
          <w:color w:val="auto"/>
          <w:szCs w:val="24"/>
        </w:rPr>
        <w:t xml:space="preserve">egal </w:t>
      </w:r>
      <w:r w:rsidR="0039799A" w:rsidRPr="009C2939">
        <w:rPr>
          <w:color w:val="auto"/>
          <w:szCs w:val="24"/>
        </w:rPr>
        <w:t>c</w:t>
      </w:r>
      <w:r w:rsidR="00A53847" w:rsidRPr="009C2939">
        <w:rPr>
          <w:color w:val="auto"/>
          <w:szCs w:val="24"/>
        </w:rPr>
        <w:t>ounsel review is requ</w:t>
      </w:r>
      <w:r w:rsidR="006341AF" w:rsidRPr="009C2939">
        <w:rPr>
          <w:color w:val="auto"/>
          <w:szCs w:val="24"/>
        </w:rPr>
        <w:t>ired</w:t>
      </w:r>
      <w:r w:rsidR="00A53847" w:rsidRPr="009C2939">
        <w:rPr>
          <w:color w:val="auto"/>
          <w:szCs w:val="24"/>
        </w:rPr>
        <w:t xml:space="preserve"> for all adoptive seizures</w:t>
      </w:r>
      <w:r w:rsidR="006341AF" w:rsidRPr="009C2939">
        <w:rPr>
          <w:color w:val="auto"/>
          <w:szCs w:val="24"/>
        </w:rPr>
        <w:t>, as is compliance with the time frames</w:t>
      </w:r>
      <w:r w:rsidR="004E5792" w:rsidRPr="009C2939">
        <w:rPr>
          <w:color w:val="auto"/>
          <w:szCs w:val="24"/>
        </w:rPr>
        <w:t xml:space="preserve"> and procedures</w:t>
      </w:r>
      <w:r w:rsidR="006341AF" w:rsidRPr="009C2939">
        <w:rPr>
          <w:color w:val="auto"/>
          <w:szCs w:val="24"/>
        </w:rPr>
        <w:t xml:space="preserve"> set forth herein.</w:t>
      </w:r>
    </w:p>
    <w:p w:rsidR="006E6111" w:rsidRPr="009C2939" w:rsidRDefault="00AA582A" w:rsidP="00AA582A">
      <w:pPr>
        <w:pStyle w:val="BodyTextIndent2"/>
        <w:tabs>
          <w:tab w:val="left" w:pos="3090"/>
        </w:tabs>
        <w:ind w:left="0"/>
        <w:rPr>
          <w:rFonts w:ascii="Arial" w:hAnsi="Arial"/>
          <w:sz w:val="20"/>
        </w:rPr>
      </w:pPr>
      <w:r>
        <w:rPr>
          <w:rFonts w:ascii="Arial" w:hAnsi="Arial"/>
          <w:sz w:val="20"/>
        </w:rPr>
        <w:tab/>
      </w:r>
    </w:p>
    <w:p w:rsidR="000C37BF" w:rsidRPr="009C2939" w:rsidRDefault="002825FF" w:rsidP="000C37BF">
      <w:pPr>
        <w:rPr>
          <w:color w:val="auto"/>
        </w:rPr>
      </w:pPr>
      <w:r w:rsidRPr="009C2939">
        <w:rPr>
          <w:b/>
          <w:color w:val="auto"/>
        </w:rPr>
        <w:t>5</w:t>
      </w:r>
      <w:r w:rsidR="0033429D" w:rsidRPr="009C2939">
        <w:rPr>
          <w:b/>
          <w:color w:val="auto"/>
        </w:rPr>
        <w:t>.</w:t>
      </w:r>
      <w:r w:rsidR="0033429D" w:rsidRPr="009C2939">
        <w:rPr>
          <w:color w:val="auto"/>
        </w:rPr>
        <w:t xml:space="preserve">   </w:t>
      </w:r>
      <w:r w:rsidR="000D6CDA" w:rsidRPr="009C2939">
        <w:rPr>
          <w:b/>
          <w:color w:val="auto"/>
          <w:u w:val="single"/>
        </w:rPr>
        <w:t>SEIZING AGENCY R</w:t>
      </w:r>
      <w:r w:rsidR="0033429D" w:rsidRPr="009C2939">
        <w:rPr>
          <w:b/>
          <w:color w:val="auto"/>
          <w:u w:val="single"/>
        </w:rPr>
        <w:t>ESPONSIBILITIES</w:t>
      </w:r>
      <w:r w:rsidR="0033429D" w:rsidRPr="009C2939">
        <w:rPr>
          <w:b/>
          <w:color w:val="auto"/>
        </w:rPr>
        <w:t>.</w:t>
      </w:r>
      <w:r w:rsidR="0033429D" w:rsidRPr="009C2939">
        <w:rPr>
          <w:color w:val="auto"/>
        </w:rPr>
        <w:t xml:space="preserve">  All TFF participating agencies </w:t>
      </w:r>
      <w:r w:rsidR="000A4159" w:rsidRPr="009C2939">
        <w:rPr>
          <w:color w:val="auto"/>
        </w:rPr>
        <w:t xml:space="preserve">shall </w:t>
      </w:r>
      <w:r w:rsidR="007D7480" w:rsidRPr="009C2939">
        <w:rPr>
          <w:color w:val="auto"/>
        </w:rPr>
        <w:t xml:space="preserve">ensure that </w:t>
      </w:r>
      <w:r w:rsidR="00B149BF" w:rsidRPr="009C2939">
        <w:rPr>
          <w:color w:val="auto"/>
        </w:rPr>
        <w:t>adoptive seizures are</w:t>
      </w:r>
      <w:r w:rsidR="000B4DE6" w:rsidRPr="009C2939">
        <w:rPr>
          <w:color w:val="auto"/>
        </w:rPr>
        <w:t xml:space="preserve"> </w:t>
      </w:r>
      <w:r w:rsidR="00C25F30" w:rsidRPr="009C2939">
        <w:rPr>
          <w:color w:val="auto"/>
        </w:rPr>
        <w:t xml:space="preserve">accepted only in the circumstances set forth in this Directive. </w:t>
      </w:r>
      <w:r w:rsidR="006341AF" w:rsidRPr="009C2939">
        <w:rPr>
          <w:color w:val="auto"/>
        </w:rPr>
        <w:t xml:space="preserve">TFF participating agencies shall ensure </w:t>
      </w:r>
      <w:r w:rsidR="00677F9B" w:rsidRPr="009C2939">
        <w:rPr>
          <w:color w:val="auto"/>
        </w:rPr>
        <w:t xml:space="preserve">agency </w:t>
      </w:r>
      <w:r w:rsidR="006341AF" w:rsidRPr="009C2939">
        <w:rPr>
          <w:color w:val="auto"/>
        </w:rPr>
        <w:t>counsel review of any prospective adoption.</w:t>
      </w:r>
    </w:p>
    <w:p w:rsidR="003A5294" w:rsidRPr="009C2939" w:rsidRDefault="003A5294" w:rsidP="00A71164">
      <w:pPr>
        <w:rPr>
          <w:color w:val="auto"/>
        </w:rPr>
      </w:pPr>
    </w:p>
    <w:p w:rsidR="00F72513" w:rsidRPr="009C2939" w:rsidRDefault="002825FF" w:rsidP="00080348">
      <w:pPr>
        <w:rPr>
          <w:color w:val="auto"/>
        </w:rPr>
      </w:pPr>
      <w:r w:rsidRPr="009C2939">
        <w:rPr>
          <w:b/>
          <w:color w:val="auto"/>
        </w:rPr>
        <w:t>6</w:t>
      </w:r>
      <w:r w:rsidR="00F32571" w:rsidRPr="009C2939">
        <w:rPr>
          <w:b/>
          <w:color w:val="auto"/>
        </w:rPr>
        <w:t>.</w:t>
      </w:r>
      <w:r w:rsidR="00F32571" w:rsidRPr="009C2939">
        <w:rPr>
          <w:color w:val="auto"/>
        </w:rPr>
        <w:t xml:space="preserve">   </w:t>
      </w:r>
      <w:r w:rsidR="004D0064" w:rsidRPr="009C2939">
        <w:rPr>
          <w:b/>
          <w:color w:val="auto"/>
          <w:u w:val="single"/>
        </w:rPr>
        <w:t>GUIDANCE</w:t>
      </w:r>
      <w:r w:rsidR="00DF6803" w:rsidRPr="009C2939">
        <w:rPr>
          <w:b/>
          <w:color w:val="auto"/>
          <w:u w:val="single"/>
        </w:rPr>
        <w:t xml:space="preserve"> AND PROCEDURES</w:t>
      </w:r>
      <w:r w:rsidR="004D0064" w:rsidRPr="009C2939">
        <w:rPr>
          <w:b/>
          <w:color w:val="auto"/>
          <w:u w:val="single"/>
        </w:rPr>
        <w:t>.</w:t>
      </w:r>
    </w:p>
    <w:p w:rsidR="00F72513" w:rsidRPr="009C2939" w:rsidRDefault="00F72513" w:rsidP="00A55A94">
      <w:pPr>
        <w:rPr>
          <w:color w:val="auto"/>
        </w:rPr>
      </w:pPr>
    </w:p>
    <w:p w:rsidR="00E54DB9" w:rsidRPr="00DC213E" w:rsidRDefault="00E54DB9" w:rsidP="00DC213E">
      <w:pPr>
        <w:pStyle w:val="ListParagraph"/>
        <w:numPr>
          <w:ilvl w:val="0"/>
          <w:numId w:val="43"/>
        </w:numPr>
        <w:rPr>
          <w:color w:val="auto"/>
          <w:szCs w:val="24"/>
        </w:rPr>
      </w:pPr>
      <w:r w:rsidRPr="009C2939">
        <w:rPr>
          <w:color w:val="auto"/>
        </w:rPr>
        <w:t>Time Limits:</w:t>
      </w:r>
      <w:r w:rsidRPr="009C2939">
        <w:rPr>
          <w:color w:val="auto"/>
          <w:szCs w:val="24"/>
        </w:rPr>
        <w:t xml:space="preserve">  In order to give individual property owners an opportunity to challenge the seizure as soon as practicable, </w:t>
      </w:r>
      <w:r w:rsidR="003A5294" w:rsidRPr="009C2939">
        <w:rPr>
          <w:color w:val="auto"/>
          <w:szCs w:val="24"/>
        </w:rPr>
        <w:t xml:space="preserve">TFF participating agencies </w:t>
      </w:r>
      <w:r w:rsidR="00074A4E" w:rsidRPr="009C2939">
        <w:rPr>
          <w:color w:val="auto"/>
          <w:szCs w:val="24"/>
        </w:rPr>
        <w:t>will</w:t>
      </w:r>
      <w:r w:rsidR="003A5294" w:rsidRPr="009C2939">
        <w:rPr>
          <w:color w:val="auto"/>
          <w:szCs w:val="24"/>
        </w:rPr>
        <w:t xml:space="preserve"> </w:t>
      </w:r>
      <w:r w:rsidRPr="009C2939">
        <w:rPr>
          <w:color w:val="auto"/>
          <w:szCs w:val="24"/>
        </w:rPr>
        <w:t>expedite</w:t>
      </w:r>
      <w:r w:rsidR="003A5294" w:rsidRPr="009C2939">
        <w:rPr>
          <w:color w:val="auto"/>
          <w:szCs w:val="24"/>
        </w:rPr>
        <w:t xml:space="preserve"> </w:t>
      </w:r>
      <w:r w:rsidR="00074A4E" w:rsidRPr="009C2939">
        <w:rPr>
          <w:color w:val="auto"/>
          <w:szCs w:val="24"/>
        </w:rPr>
        <w:t xml:space="preserve">their </w:t>
      </w:r>
      <w:r w:rsidRPr="009C2939">
        <w:rPr>
          <w:color w:val="auto"/>
          <w:szCs w:val="24"/>
        </w:rPr>
        <w:t xml:space="preserve">decisions regarding adoptions and their provision of notice to interested parties.  </w:t>
      </w:r>
    </w:p>
    <w:p w:rsidR="00E54DB9" w:rsidRPr="00DC213E" w:rsidRDefault="00E54DB9" w:rsidP="00DC213E">
      <w:pPr>
        <w:pStyle w:val="ListParagraph"/>
        <w:numPr>
          <w:ilvl w:val="0"/>
          <w:numId w:val="45"/>
        </w:numPr>
        <w:rPr>
          <w:color w:val="auto"/>
          <w:szCs w:val="24"/>
        </w:rPr>
      </w:pPr>
      <w:r w:rsidRPr="009C2939">
        <w:rPr>
          <w:color w:val="auto"/>
          <w:szCs w:val="24"/>
        </w:rPr>
        <w:t xml:space="preserve">State and local law enforcement agencies must request federal adoption within 15 calendar days </w:t>
      </w:r>
      <w:r w:rsidR="00DC213E">
        <w:rPr>
          <w:color w:val="auto"/>
          <w:szCs w:val="24"/>
        </w:rPr>
        <w:t xml:space="preserve">following the date of seizure. </w:t>
      </w:r>
    </w:p>
    <w:p w:rsidR="00E54DB9" w:rsidRPr="00DC213E" w:rsidRDefault="00E54DB9" w:rsidP="00DC213E">
      <w:pPr>
        <w:pStyle w:val="ListParagraph"/>
        <w:numPr>
          <w:ilvl w:val="0"/>
          <w:numId w:val="45"/>
        </w:numPr>
        <w:rPr>
          <w:color w:val="auto"/>
          <w:szCs w:val="24"/>
        </w:rPr>
      </w:pPr>
      <w:r w:rsidRPr="009C2939">
        <w:rPr>
          <w:color w:val="auto"/>
          <w:szCs w:val="24"/>
        </w:rPr>
        <w:lastRenderedPageBreak/>
        <w:t xml:space="preserve">The adopting federal agency must send notice to interested parties within 45 days of the date of seizure.  </w:t>
      </w:r>
    </w:p>
    <w:p w:rsidR="00E54DB9" w:rsidRPr="009C2939" w:rsidRDefault="00E54DB9" w:rsidP="00E54DB9">
      <w:pPr>
        <w:pStyle w:val="ListParagraph"/>
        <w:rPr>
          <w:color w:val="auto"/>
          <w:szCs w:val="24"/>
        </w:rPr>
      </w:pPr>
      <w:r w:rsidRPr="009C2939">
        <w:rPr>
          <w:color w:val="auto"/>
          <w:szCs w:val="24"/>
        </w:rPr>
        <w:t>These time limitations may be</w:t>
      </w:r>
      <w:r w:rsidR="009409EB">
        <w:rPr>
          <w:color w:val="auto"/>
          <w:szCs w:val="24"/>
        </w:rPr>
        <w:t xml:space="preserve"> extended for good cause by agency</w:t>
      </w:r>
      <w:r w:rsidRPr="009C2939">
        <w:rPr>
          <w:color w:val="auto"/>
          <w:szCs w:val="24"/>
        </w:rPr>
        <w:t xml:space="preserve"> counsel</w:t>
      </w:r>
      <w:r w:rsidR="009409EB">
        <w:rPr>
          <w:color w:val="auto"/>
          <w:szCs w:val="24"/>
        </w:rPr>
        <w:t xml:space="preserve"> </w:t>
      </w:r>
      <w:r w:rsidRPr="009C2939">
        <w:rPr>
          <w:color w:val="auto"/>
          <w:szCs w:val="24"/>
        </w:rPr>
        <w:t xml:space="preserve">or </w:t>
      </w:r>
      <w:r w:rsidR="009409EB">
        <w:rPr>
          <w:color w:val="auto"/>
          <w:szCs w:val="24"/>
        </w:rPr>
        <w:t xml:space="preserve">other </w:t>
      </w:r>
      <w:r w:rsidR="00D74A76">
        <w:rPr>
          <w:color w:val="auto"/>
          <w:szCs w:val="24"/>
        </w:rPr>
        <w:t>designated official</w:t>
      </w:r>
      <w:r w:rsidR="009409EB">
        <w:rPr>
          <w:color w:val="auto"/>
          <w:szCs w:val="24"/>
        </w:rPr>
        <w:t xml:space="preserve"> </w:t>
      </w:r>
      <w:r w:rsidRPr="009C2939">
        <w:rPr>
          <w:color w:val="auto"/>
          <w:szCs w:val="24"/>
        </w:rPr>
        <w:t xml:space="preserve">of the adopting </w:t>
      </w:r>
      <w:r w:rsidR="00B542C9" w:rsidRPr="009C2939">
        <w:rPr>
          <w:color w:val="auto"/>
          <w:szCs w:val="24"/>
        </w:rPr>
        <w:t xml:space="preserve">federal TFF participating </w:t>
      </w:r>
      <w:r w:rsidRPr="009C2939">
        <w:rPr>
          <w:color w:val="auto"/>
          <w:szCs w:val="24"/>
        </w:rPr>
        <w:t>agency, provided that such extensions are documented in writing and include a description of the circumstances justifying the extension.  Any such extensions remain subject to statutory time limits pursuant to 18 U.S.C.</w:t>
      </w:r>
      <w:r w:rsidR="00074A4E" w:rsidRPr="009C2939">
        <w:rPr>
          <w:color w:val="auto"/>
          <w:szCs w:val="24"/>
        </w:rPr>
        <w:t xml:space="preserve"> </w:t>
      </w:r>
      <w:r w:rsidRPr="009C2939">
        <w:rPr>
          <w:color w:val="auto"/>
          <w:szCs w:val="24"/>
        </w:rPr>
        <w:t>§ 983(a)(1)(A)(iv).</w:t>
      </w:r>
    </w:p>
    <w:p w:rsidR="00E54DB9" w:rsidRPr="009C2939" w:rsidRDefault="00E54DB9" w:rsidP="00A55A94">
      <w:pPr>
        <w:rPr>
          <w:color w:val="auto"/>
        </w:rPr>
      </w:pPr>
    </w:p>
    <w:p w:rsidR="00A53847" w:rsidRPr="009C2939" w:rsidRDefault="00B542C9" w:rsidP="00B542C9">
      <w:pPr>
        <w:pStyle w:val="ListParagraph"/>
        <w:numPr>
          <w:ilvl w:val="0"/>
          <w:numId w:val="43"/>
        </w:numPr>
        <w:rPr>
          <w:color w:val="auto"/>
          <w:szCs w:val="24"/>
        </w:rPr>
      </w:pPr>
      <w:r w:rsidRPr="009C2939">
        <w:rPr>
          <w:color w:val="auto"/>
          <w:szCs w:val="24"/>
        </w:rPr>
        <w:t xml:space="preserve">Legal Review Required By Agency Counsel:  </w:t>
      </w:r>
      <w:r w:rsidR="0039799A" w:rsidRPr="009C2939">
        <w:rPr>
          <w:color w:val="auto"/>
          <w:szCs w:val="24"/>
        </w:rPr>
        <w:t>To</w:t>
      </w:r>
      <w:r w:rsidR="00A53847" w:rsidRPr="009C2939">
        <w:rPr>
          <w:color w:val="auto"/>
          <w:szCs w:val="24"/>
        </w:rPr>
        <w:t xml:space="preserve"> ensure that adoptions are conducted in compliance with federal and state law</w:t>
      </w:r>
      <w:r w:rsidR="00D24BC0" w:rsidRPr="009C2939">
        <w:rPr>
          <w:color w:val="auto"/>
          <w:szCs w:val="24"/>
        </w:rPr>
        <w:t>,</w:t>
      </w:r>
      <w:r w:rsidR="003E0880" w:rsidRPr="009C2939">
        <w:rPr>
          <w:color w:val="auto"/>
          <w:szCs w:val="24"/>
        </w:rPr>
        <w:t xml:space="preserve"> and Treasury and Homeland Security policies</w:t>
      </w:r>
      <w:r w:rsidR="0039799A" w:rsidRPr="009C2939">
        <w:rPr>
          <w:color w:val="auto"/>
          <w:szCs w:val="24"/>
        </w:rPr>
        <w:t>, a</w:t>
      </w:r>
      <w:r w:rsidRPr="009C2939">
        <w:rPr>
          <w:color w:val="auto"/>
          <w:szCs w:val="24"/>
        </w:rPr>
        <w:t xml:space="preserve">t a minimum, </w:t>
      </w:r>
      <w:r w:rsidR="00A53847" w:rsidRPr="009C2939">
        <w:rPr>
          <w:color w:val="auto"/>
          <w:szCs w:val="24"/>
        </w:rPr>
        <w:t>the following safeguards</w:t>
      </w:r>
      <w:r w:rsidR="003E0880" w:rsidRPr="009C2939">
        <w:rPr>
          <w:color w:val="auto"/>
          <w:szCs w:val="24"/>
        </w:rPr>
        <w:t>, among others,</w:t>
      </w:r>
      <w:r w:rsidR="00A53847" w:rsidRPr="009C2939">
        <w:rPr>
          <w:color w:val="auto"/>
          <w:szCs w:val="24"/>
        </w:rPr>
        <w:t xml:space="preserve"> shall be maintained and implemented to ensure that there is sufficient evidence of criminal activity and that the evidence is well documented:</w:t>
      </w:r>
    </w:p>
    <w:p w:rsidR="006D5288" w:rsidRPr="009C2939" w:rsidRDefault="006D5288" w:rsidP="006D5288">
      <w:pPr>
        <w:pStyle w:val="ListParagraph"/>
        <w:ind w:left="1080"/>
        <w:rPr>
          <w:color w:val="auto"/>
          <w:szCs w:val="24"/>
        </w:rPr>
      </w:pPr>
    </w:p>
    <w:p w:rsidR="00A53847" w:rsidRDefault="00A53847" w:rsidP="006D5288">
      <w:pPr>
        <w:pStyle w:val="ListParagraph"/>
        <w:numPr>
          <w:ilvl w:val="0"/>
          <w:numId w:val="47"/>
        </w:numPr>
        <w:shd w:val="clear" w:color="auto" w:fill="auto"/>
        <w:spacing w:after="240" w:line="240" w:lineRule="auto"/>
        <w:rPr>
          <w:color w:val="auto"/>
          <w:szCs w:val="24"/>
        </w:rPr>
      </w:pPr>
      <w:r w:rsidRPr="009C2939">
        <w:rPr>
          <w:color w:val="auto"/>
          <w:szCs w:val="24"/>
        </w:rPr>
        <w:t>To ensure that adoptions involve property lawfully seized, legal counsel at the</w:t>
      </w:r>
      <w:r w:rsidR="00B542C9" w:rsidRPr="009C2939">
        <w:rPr>
          <w:color w:val="auto"/>
          <w:szCs w:val="24"/>
        </w:rPr>
        <w:t xml:space="preserve"> </w:t>
      </w:r>
      <w:r w:rsidRPr="009C2939">
        <w:rPr>
          <w:color w:val="auto"/>
          <w:szCs w:val="24"/>
        </w:rPr>
        <w:t>federal</w:t>
      </w:r>
      <w:r w:rsidR="00B542C9" w:rsidRPr="009C2939">
        <w:rPr>
          <w:color w:val="auto"/>
          <w:szCs w:val="24"/>
        </w:rPr>
        <w:t xml:space="preserve"> TFF participating </w:t>
      </w:r>
      <w:r w:rsidRPr="009C2939">
        <w:rPr>
          <w:color w:val="auto"/>
          <w:szCs w:val="24"/>
        </w:rPr>
        <w:t xml:space="preserve">agency adopting the seized property must review all </w:t>
      </w:r>
      <w:r w:rsidR="006462CD">
        <w:rPr>
          <w:color w:val="auto"/>
          <w:szCs w:val="24"/>
        </w:rPr>
        <w:t>adoption requests</w:t>
      </w:r>
      <w:r w:rsidRPr="009A17FF">
        <w:rPr>
          <w:color w:val="auto"/>
          <w:szCs w:val="24"/>
        </w:rPr>
        <w:t xml:space="preserve"> for compliance with law, especial</w:t>
      </w:r>
      <w:r w:rsidR="00FC2F1C">
        <w:rPr>
          <w:color w:val="auto"/>
          <w:szCs w:val="24"/>
        </w:rPr>
        <w:t xml:space="preserve">ly seizures made pursuant to an </w:t>
      </w:r>
      <w:r w:rsidRPr="009A17FF">
        <w:rPr>
          <w:color w:val="auto"/>
          <w:szCs w:val="24"/>
        </w:rPr>
        <w:t>exception to the Fourth Amendment’s warrant requirement.</w:t>
      </w:r>
    </w:p>
    <w:p w:rsidR="00FC2F1C" w:rsidRDefault="00FC2F1C" w:rsidP="00FC2F1C">
      <w:pPr>
        <w:pStyle w:val="ListParagraph"/>
        <w:shd w:val="clear" w:color="auto" w:fill="auto"/>
        <w:spacing w:after="240" w:line="240" w:lineRule="auto"/>
        <w:ind w:left="2160"/>
        <w:rPr>
          <w:color w:val="auto"/>
          <w:szCs w:val="24"/>
        </w:rPr>
      </w:pPr>
    </w:p>
    <w:p w:rsidR="00FC2F1C" w:rsidRDefault="009A17FF" w:rsidP="00FC2F1C">
      <w:pPr>
        <w:pStyle w:val="ListParagraph"/>
        <w:numPr>
          <w:ilvl w:val="0"/>
          <w:numId w:val="47"/>
        </w:numPr>
        <w:shd w:val="clear" w:color="auto" w:fill="auto"/>
        <w:spacing w:after="240" w:line="240" w:lineRule="auto"/>
        <w:rPr>
          <w:iCs/>
          <w:color w:val="auto"/>
        </w:rPr>
      </w:pPr>
      <w:r w:rsidRPr="009A17FF">
        <w:rPr>
          <w:color w:val="auto"/>
          <w:szCs w:val="24"/>
        </w:rPr>
        <w:t xml:space="preserve">To assist federal legal counsel in this review process, the </w:t>
      </w:r>
      <w:r w:rsidRPr="009A17FF">
        <w:rPr>
          <w:color w:val="auto"/>
        </w:rPr>
        <w:t xml:space="preserve">form used by state and local agencies seeking federal adoption of seized assets, </w:t>
      </w:r>
      <w:r w:rsidRPr="009A17FF">
        <w:rPr>
          <w:i/>
          <w:iCs/>
          <w:color w:val="auto"/>
        </w:rPr>
        <w:t xml:space="preserve">Request for Adoption of State and Local Seizure </w:t>
      </w:r>
      <w:r w:rsidRPr="009A17FF">
        <w:rPr>
          <w:iCs/>
          <w:color w:val="auto"/>
        </w:rPr>
        <w:t>(“</w:t>
      </w:r>
      <w:r w:rsidR="001D4194">
        <w:rPr>
          <w:iCs/>
          <w:color w:val="auto"/>
        </w:rPr>
        <w:t>A</w:t>
      </w:r>
      <w:r w:rsidRPr="009A17FF">
        <w:rPr>
          <w:iCs/>
          <w:color w:val="auto"/>
        </w:rPr>
        <w:t xml:space="preserve">doption </w:t>
      </w:r>
      <w:r w:rsidR="001D4194">
        <w:rPr>
          <w:iCs/>
          <w:color w:val="auto"/>
        </w:rPr>
        <w:t>F</w:t>
      </w:r>
      <w:r w:rsidRPr="009A17FF">
        <w:rPr>
          <w:iCs/>
          <w:color w:val="auto"/>
        </w:rPr>
        <w:t xml:space="preserve">orm”), will require that the state or local agency provide additional information about the probable cause determination justifying the seizure.  This additional information in the </w:t>
      </w:r>
      <w:r w:rsidR="001D4194">
        <w:rPr>
          <w:iCs/>
          <w:color w:val="auto"/>
        </w:rPr>
        <w:t>A</w:t>
      </w:r>
      <w:r w:rsidRPr="009A17FF">
        <w:rPr>
          <w:iCs/>
          <w:color w:val="auto"/>
        </w:rPr>
        <w:t xml:space="preserve">doption </w:t>
      </w:r>
      <w:r w:rsidR="001D4194">
        <w:rPr>
          <w:iCs/>
          <w:color w:val="auto"/>
        </w:rPr>
        <w:t>F</w:t>
      </w:r>
      <w:r w:rsidRPr="009A17FF">
        <w:rPr>
          <w:iCs/>
          <w:color w:val="auto"/>
        </w:rPr>
        <w:t xml:space="preserve">orm will better document probable cause in the first instance, and provide federal legal counsel with the relevant information relating to probable cause for review. </w:t>
      </w:r>
      <w:r>
        <w:rPr>
          <w:iCs/>
          <w:color w:val="auto"/>
        </w:rPr>
        <w:t xml:space="preserve"> </w:t>
      </w:r>
      <w:r w:rsidR="001D4194">
        <w:rPr>
          <w:iCs/>
          <w:color w:val="auto"/>
        </w:rPr>
        <w:t>Additionally, s</w:t>
      </w:r>
      <w:r w:rsidR="00A53847" w:rsidRPr="009A17FF">
        <w:rPr>
          <w:iCs/>
          <w:color w:val="auto"/>
        </w:rPr>
        <w:t>tate and local agencies</w:t>
      </w:r>
      <w:r w:rsidR="008133DC">
        <w:rPr>
          <w:iCs/>
          <w:color w:val="auto"/>
        </w:rPr>
        <w:t xml:space="preserve"> </w:t>
      </w:r>
      <w:r w:rsidR="00EC1C34">
        <w:rPr>
          <w:iCs/>
          <w:color w:val="auto"/>
        </w:rPr>
        <w:t>m</w:t>
      </w:r>
      <w:r w:rsidR="00676F31" w:rsidRPr="009A17FF">
        <w:rPr>
          <w:iCs/>
          <w:color w:val="auto"/>
        </w:rPr>
        <w:t xml:space="preserve">ust </w:t>
      </w:r>
      <w:r w:rsidR="00A53847" w:rsidRPr="009A17FF">
        <w:rPr>
          <w:iCs/>
          <w:color w:val="auto"/>
        </w:rPr>
        <w:t>certify that the seizure and requested federal adoption comply with applicable state laws</w:t>
      </w:r>
      <w:r w:rsidR="001C29AE">
        <w:rPr>
          <w:iCs/>
          <w:color w:val="auto"/>
        </w:rPr>
        <w:t xml:space="preserve"> (</w:t>
      </w:r>
      <w:r w:rsidR="00EC1C34">
        <w:rPr>
          <w:iCs/>
          <w:color w:val="auto"/>
        </w:rPr>
        <w:t xml:space="preserve">including </w:t>
      </w:r>
      <w:r>
        <w:rPr>
          <w:iCs/>
          <w:color w:val="auto"/>
        </w:rPr>
        <w:t>obtaining a turnover order if necessary</w:t>
      </w:r>
      <w:r w:rsidR="00EC1C34">
        <w:rPr>
          <w:iCs/>
          <w:color w:val="auto"/>
        </w:rPr>
        <w:t>)</w:t>
      </w:r>
      <w:r w:rsidR="00A53847" w:rsidRPr="009A17FF">
        <w:rPr>
          <w:iCs/>
          <w:color w:val="auto"/>
        </w:rPr>
        <w:t>.</w:t>
      </w:r>
    </w:p>
    <w:p w:rsidR="001D4194" w:rsidRPr="001D4194" w:rsidRDefault="001D4194" w:rsidP="001D4194">
      <w:pPr>
        <w:pStyle w:val="ListParagraph"/>
        <w:rPr>
          <w:iCs/>
          <w:color w:val="auto"/>
        </w:rPr>
      </w:pPr>
    </w:p>
    <w:p w:rsidR="001D4194" w:rsidRDefault="001D4194" w:rsidP="00E00A0E">
      <w:pPr>
        <w:pStyle w:val="ListParagraph"/>
        <w:numPr>
          <w:ilvl w:val="0"/>
          <w:numId w:val="49"/>
        </w:numPr>
        <w:shd w:val="clear" w:color="auto" w:fill="auto"/>
        <w:spacing w:after="240" w:line="240" w:lineRule="auto"/>
        <w:rPr>
          <w:iCs/>
          <w:color w:val="auto"/>
        </w:rPr>
      </w:pPr>
      <w:r>
        <w:rPr>
          <w:iCs/>
          <w:color w:val="auto"/>
        </w:rPr>
        <w:t xml:space="preserve">Until the final </w:t>
      </w:r>
      <w:r w:rsidR="001C29AE">
        <w:rPr>
          <w:iCs/>
          <w:color w:val="auto"/>
        </w:rPr>
        <w:t xml:space="preserve">joint DOJ-Treasury </w:t>
      </w:r>
      <w:r>
        <w:rPr>
          <w:iCs/>
          <w:color w:val="auto"/>
        </w:rPr>
        <w:t>Adoption Form</w:t>
      </w:r>
      <w:r w:rsidR="007155A4">
        <w:rPr>
          <w:iCs/>
          <w:color w:val="auto"/>
        </w:rPr>
        <w:t xml:space="preserve"> i</w:t>
      </w:r>
      <w:r>
        <w:rPr>
          <w:iCs/>
          <w:color w:val="auto"/>
        </w:rPr>
        <w:t>s available</w:t>
      </w:r>
      <w:r w:rsidR="001C29AE">
        <w:rPr>
          <w:iCs/>
          <w:color w:val="auto"/>
        </w:rPr>
        <w:t xml:space="preserve">, which should be finalized </w:t>
      </w:r>
      <w:r w:rsidR="006462CD">
        <w:rPr>
          <w:iCs/>
          <w:color w:val="auto"/>
        </w:rPr>
        <w:t>shortly</w:t>
      </w:r>
      <w:r w:rsidR="001C29AE">
        <w:rPr>
          <w:iCs/>
          <w:color w:val="auto"/>
        </w:rPr>
        <w:t xml:space="preserve"> after issuance of this directive</w:t>
      </w:r>
      <w:r>
        <w:rPr>
          <w:iCs/>
          <w:color w:val="auto"/>
        </w:rPr>
        <w:t>, the</w:t>
      </w:r>
      <w:r w:rsidR="00435799">
        <w:rPr>
          <w:iCs/>
          <w:color w:val="auto"/>
        </w:rPr>
        <w:t xml:space="preserve"> TFF participating agencies </w:t>
      </w:r>
      <w:r>
        <w:rPr>
          <w:iCs/>
          <w:color w:val="auto"/>
        </w:rPr>
        <w:t>sh</w:t>
      </w:r>
      <w:r w:rsidR="001C29AE">
        <w:rPr>
          <w:iCs/>
          <w:color w:val="auto"/>
        </w:rPr>
        <w:t>ould contact their headquarters and TEOAF to discuss interim processes</w:t>
      </w:r>
      <w:r w:rsidR="006462CD">
        <w:rPr>
          <w:iCs/>
          <w:color w:val="auto"/>
        </w:rPr>
        <w:t xml:space="preserve"> if they receive an adoption request</w:t>
      </w:r>
      <w:r w:rsidR="001C29AE">
        <w:rPr>
          <w:iCs/>
          <w:color w:val="auto"/>
        </w:rPr>
        <w:t>.</w:t>
      </w:r>
    </w:p>
    <w:p w:rsidR="00FC2F1C" w:rsidRPr="00FC2F1C" w:rsidRDefault="00FC2F1C" w:rsidP="00FC2F1C">
      <w:pPr>
        <w:pStyle w:val="ListParagraph"/>
        <w:rPr>
          <w:color w:val="auto"/>
          <w:szCs w:val="24"/>
        </w:rPr>
      </w:pPr>
    </w:p>
    <w:p w:rsidR="006D5288" w:rsidRPr="00741617" w:rsidRDefault="00A53847" w:rsidP="006D5288">
      <w:pPr>
        <w:pStyle w:val="ListParagraph"/>
        <w:numPr>
          <w:ilvl w:val="0"/>
          <w:numId w:val="47"/>
        </w:numPr>
        <w:shd w:val="clear" w:color="auto" w:fill="auto"/>
        <w:spacing w:after="240" w:line="240" w:lineRule="auto"/>
        <w:rPr>
          <w:color w:val="auto"/>
          <w:szCs w:val="24"/>
        </w:rPr>
      </w:pPr>
      <w:r w:rsidRPr="00741617">
        <w:rPr>
          <w:color w:val="auto"/>
          <w:szCs w:val="24"/>
        </w:rPr>
        <w:t>Adoptions of cas</w:t>
      </w:r>
      <w:r w:rsidR="00125AD6" w:rsidRPr="00741617">
        <w:rPr>
          <w:color w:val="auto"/>
          <w:szCs w:val="24"/>
        </w:rPr>
        <w:t>h</w:t>
      </w:r>
      <w:r w:rsidR="00125AD6" w:rsidRPr="009C2939">
        <w:rPr>
          <w:rStyle w:val="FootnoteReference"/>
          <w:color w:val="auto"/>
          <w:szCs w:val="24"/>
        </w:rPr>
        <w:footnoteReference w:id="3"/>
      </w:r>
      <w:r w:rsidRPr="00741617">
        <w:rPr>
          <w:color w:val="auto"/>
          <w:szCs w:val="24"/>
        </w:rPr>
        <w:t xml:space="preserve"> in amounts equal to or less than $10,000 involve additional safeguards.  Those adoptions will be permissible where the seizure was conducted: (1) pursuant to a state warrant, (2) incident to arrest for an offense relevant to the forfeiture, (3) at the same time as a seizure of contraband relevant to the forfeiture, or (4) where the owner or person from whom the property is seized makes admissions regarding the criminally derived nature of the property.  If a </w:t>
      </w:r>
      <w:r w:rsidR="00B542C9" w:rsidRPr="00741617">
        <w:rPr>
          <w:color w:val="auto"/>
          <w:szCs w:val="24"/>
        </w:rPr>
        <w:t xml:space="preserve">TFF participating </w:t>
      </w:r>
      <w:r w:rsidRPr="00741617">
        <w:rPr>
          <w:color w:val="auto"/>
          <w:szCs w:val="24"/>
        </w:rPr>
        <w:t>federal agency seeks to adopt cash equal to or less than $10,000 and none of these safeguards is present, then the agency may proceed with the adoption only if the U.S. Attorney’s Office first concurs.</w:t>
      </w:r>
    </w:p>
    <w:p w:rsidR="006D5288" w:rsidRPr="009C2939" w:rsidRDefault="006D5288" w:rsidP="006D5288">
      <w:pPr>
        <w:pStyle w:val="ListParagraph"/>
        <w:shd w:val="clear" w:color="auto" w:fill="auto"/>
        <w:spacing w:after="240" w:line="240" w:lineRule="auto"/>
        <w:ind w:left="2160"/>
        <w:rPr>
          <w:color w:val="auto"/>
          <w:szCs w:val="24"/>
        </w:rPr>
      </w:pPr>
    </w:p>
    <w:p w:rsidR="00741617" w:rsidRPr="00741617" w:rsidRDefault="006D5288" w:rsidP="00355E6D">
      <w:pPr>
        <w:pStyle w:val="ListParagraph"/>
        <w:numPr>
          <w:ilvl w:val="0"/>
          <w:numId w:val="43"/>
        </w:numPr>
        <w:rPr>
          <w:color w:val="auto"/>
        </w:rPr>
      </w:pPr>
      <w:r w:rsidRPr="00741617">
        <w:rPr>
          <w:color w:val="auto"/>
        </w:rPr>
        <w:lastRenderedPageBreak/>
        <w:t xml:space="preserve">Additional Training:  </w:t>
      </w:r>
      <w:r w:rsidRPr="00741617">
        <w:rPr>
          <w:color w:val="auto"/>
          <w:szCs w:val="24"/>
        </w:rPr>
        <w:t>To facilitate implementation of these safeguards and help ensure that federal adoptions advance federal law enforcement objectives,</w:t>
      </w:r>
      <w:r w:rsidRPr="009C2939">
        <w:rPr>
          <w:rStyle w:val="FootnoteReference"/>
          <w:color w:val="auto"/>
        </w:rPr>
        <w:footnoteReference w:id="4"/>
      </w:r>
      <w:r w:rsidRPr="00741617">
        <w:rPr>
          <w:color w:val="auto"/>
        </w:rPr>
        <w:t xml:space="preserve"> </w:t>
      </w:r>
      <w:r w:rsidR="0039799A" w:rsidRPr="00741617">
        <w:rPr>
          <w:color w:val="auto"/>
        </w:rPr>
        <w:t xml:space="preserve">DOJ agencies are being required to </w:t>
      </w:r>
      <w:r w:rsidRPr="00741617">
        <w:rPr>
          <w:color w:val="auto"/>
          <w:szCs w:val="24"/>
        </w:rPr>
        <w:t xml:space="preserve">provide </w:t>
      </w:r>
      <w:r w:rsidR="001E5C4E" w:rsidRPr="00741617">
        <w:rPr>
          <w:color w:val="auto"/>
          <w:szCs w:val="24"/>
        </w:rPr>
        <w:t xml:space="preserve">annual </w:t>
      </w:r>
      <w:r w:rsidRPr="00741617">
        <w:rPr>
          <w:color w:val="auto"/>
          <w:szCs w:val="24"/>
        </w:rPr>
        <w:t xml:space="preserve">training on state and federal laws related to asset forfeiture to its law enforcement officers. </w:t>
      </w:r>
      <w:r w:rsidR="00A651D2" w:rsidRPr="00741617">
        <w:rPr>
          <w:color w:val="auto"/>
          <w:szCs w:val="24"/>
        </w:rPr>
        <w:t xml:space="preserve"> State and local agencies will also be required to take annual training on asset forfeiture. </w:t>
      </w:r>
      <w:r w:rsidRPr="00741617">
        <w:rPr>
          <w:color w:val="auto"/>
          <w:szCs w:val="24"/>
        </w:rPr>
        <w:t xml:space="preserve"> </w:t>
      </w:r>
      <w:r w:rsidR="0039799A" w:rsidRPr="00741617">
        <w:rPr>
          <w:color w:val="auto"/>
          <w:szCs w:val="24"/>
        </w:rPr>
        <w:t xml:space="preserve">TEOAF will work with DOJ </w:t>
      </w:r>
      <w:r w:rsidRPr="00741617">
        <w:rPr>
          <w:color w:val="auto"/>
          <w:szCs w:val="24"/>
        </w:rPr>
        <w:t xml:space="preserve">to coordinate </w:t>
      </w:r>
      <w:r w:rsidR="0039799A" w:rsidRPr="00741617">
        <w:rPr>
          <w:color w:val="auto"/>
          <w:szCs w:val="24"/>
        </w:rPr>
        <w:t>such training with the TFF participating agencies</w:t>
      </w:r>
      <w:r w:rsidR="00471EF1" w:rsidRPr="00741617">
        <w:rPr>
          <w:color w:val="auto"/>
          <w:szCs w:val="24"/>
        </w:rPr>
        <w:t xml:space="preserve"> and</w:t>
      </w:r>
      <w:r w:rsidR="0039799A" w:rsidRPr="00741617">
        <w:rPr>
          <w:color w:val="auto"/>
          <w:szCs w:val="24"/>
        </w:rPr>
        <w:t xml:space="preserve"> </w:t>
      </w:r>
      <w:r w:rsidR="006462CD" w:rsidRPr="00741617">
        <w:rPr>
          <w:color w:val="auto"/>
          <w:szCs w:val="24"/>
        </w:rPr>
        <w:t>develop a similar training program</w:t>
      </w:r>
      <w:r w:rsidR="00DA0A4B" w:rsidRPr="00741617">
        <w:rPr>
          <w:color w:val="auto"/>
          <w:szCs w:val="24"/>
        </w:rPr>
        <w:t>.</w:t>
      </w:r>
    </w:p>
    <w:p w:rsidR="00355E6D" w:rsidRPr="00741617" w:rsidRDefault="000775BC" w:rsidP="00741617">
      <w:pPr>
        <w:pStyle w:val="ListParagraph"/>
        <w:ind w:left="1080"/>
        <w:rPr>
          <w:color w:val="auto"/>
        </w:rPr>
      </w:pPr>
      <w:r w:rsidRPr="00741617">
        <w:rPr>
          <w:color w:val="auto"/>
        </w:rPr>
        <w:t xml:space="preserve"> </w:t>
      </w:r>
    </w:p>
    <w:p w:rsidR="007A7137" w:rsidRPr="00741617" w:rsidRDefault="00FD5795" w:rsidP="007A7137">
      <w:pPr>
        <w:pStyle w:val="ListParagraph"/>
        <w:numPr>
          <w:ilvl w:val="0"/>
          <w:numId w:val="43"/>
        </w:numPr>
        <w:rPr>
          <w:color w:val="auto"/>
        </w:rPr>
      </w:pPr>
      <w:r w:rsidRPr="00741617">
        <w:rPr>
          <w:color w:val="auto"/>
        </w:rPr>
        <w:t xml:space="preserve">Definition of Adoption:  </w:t>
      </w:r>
      <w:r w:rsidR="006460DF" w:rsidRPr="00741617">
        <w:rPr>
          <w:color w:val="auto"/>
        </w:rPr>
        <w:t xml:space="preserve">Consistent with current policy, state and local agencies are required to complete the adoption form only when seeking federal adoptions.  </w:t>
      </w:r>
      <w:r w:rsidR="00FC471F" w:rsidRPr="00741617">
        <w:rPr>
          <w:color w:val="auto"/>
        </w:rPr>
        <w:t xml:space="preserve">An adoption occurs when a state or local law enforcement agency </w:t>
      </w:r>
      <w:r w:rsidR="00FC471F" w:rsidRPr="00741617">
        <w:rPr>
          <w:i/>
          <w:color w:val="auto"/>
        </w:rPr>
        <w:t>seizes</w:t>
      </w:r>
      <w:r w:rsidR="00833BFE" w:rsidRPr="00741617">
        <w:rPr>
          <w:i/>
          <w:color w:val="auto"/>
        </w:rPr>
        <w:t xml:space="preserve"> </w:t>
      </w:r>
      <w:r w:rsidR="00833BFE" w:rsidRPr="00741617">
        <w:rPr>
          <w:color w:val="auto"/>
        </w:rPr>
        <w:t>an asset</w:t>
      </w:r>
      <w:r w:rsidR="00FC471F" w:rsidRPr="00741617">
        <w:rPr>
          <w:color w:val="auto"/>
        </w:rPr>
        <w:t>, pursuant to their own authorities and without federal involvement</w:t>
      </w:r>
      <w:r w:rsidR="00100B6F" w:rsidRPr="00741617">
        <w:rPr>
          <w:color w:val="auto"/>
        </w:rPr>
        <w:t xml:space="preserve"> (</w:t>
      </w:r>
      <w:r w:rsidR="00FC2A45" w:rsidRPr="00741617">
        <w:rPr>
          <w:color w:val="auto"/>
        </w:rPr>
        <w:t>for example,</w:t>
      </w:r>
      <w:r w:rsidR="00100B6F" w:rsidRPr="00741617">
        <w:rPr>
          <w:color w:val="auto"/>
        </w:rPr>
        <w:t xml:space="preserve"> </w:t>
      </w:r>
      <w:r w:rsidRPr="00741617">
        <w:rPr>
          <w:color w:val="auto"/>
        </w:rPr>
        <w:t xml:space="preserve">without </w:t>
      </w:r>
      <w:r w:rsidR="00FC2A45" w:rsidRPr="00741617">
        <w:rPr>
          <w:color w:val="auto"/>
        </w:rPr>
        <w:t>federal intelligence sharing</w:t>
      </w:r>
      <w:r w:rsidR="00100B6F" w:rsidRPr="00741617">
        <w:rPr>
          <w:color w:val="auto"/>
        </w:rPr>
        <w:t xml:space="preserve">, </w:t>
      </w:r>
      <w:r w:rsidR="00FC2A45" w:rsidRPr="00741617">
        <w:rPr>
          <w:color w:val="auto"/>
        </w:rPr>
        <w:t xml:space="preserve">federal </w:t>
      </w:r>
      <w:r w:rsidR="00100B6F" w:rsidRPr="00741617">
        <w:rPr>
          <w:color w:val="auto"/>
        </w:rPr>
        <w:t xml:space="preserve">coordination, or </w:t>
      </w:r>
      <w:r w:rsidR="00FC2A45" w:rsidRPr="00741617">
        <w:rPr>
          <w:color w:val="auto"/>
        </w:rPr>
        <w:t xml:space="preserve">federal </w:t>
      </w:r>
      <w:r w:rsidR="00100B6F" w:rsidRPr="00741617">
        <w:rPr>
          <w:color w:val="auto"/>
        </w:rPr>
        <w:t>oversight)</w:t>
      </w:r>
      <w:r w:rsidR="00FC471F" w:rsidRPr="00741617">
        <w:rPr>
          <w:color w:val="auto"/>
        </w:rPr>
        <w:t xml:space="preserve">, and requests that a federal agency “adopt” the asset and forfeit it under federal law. </w:t>
      </w:r>
      <w:r w:rsidR="00F06F3F" w:rsidRPr="00741617">
        <w:rPr>
          <w:color w:val="auto"/>
        </w:rPr>
        <w:t xml:space="preserve">This definition supersedes all prior definitions of adoption.  </w:t>
      </w:r>
      <w:r w:rsidR="006460DF" w:rsidRPr="00741617">
        <w:rPr>
          <w:color w:val="auto"/>
        </w:rPr>
        <w:t xml:space="preserve">Seizures made as part of joint federal-state investigations or pursuant to federal seizure warrants are not considered adoptions.  </w:t>
      </w:r>
      <w:r w:rsidR="007A7137" w:rsidRPr="00741617">
        <w:rPr>
          <w:color w:val="auto"/>
        </w:rPr>
        <w:t>TFF participating agencies</w:t>
      </w:r>
      <w:r w:rsidR="006460DF" w:rsidRPr="00741617">
        <w:rPr>
          <w:color w:val="auto"/>
        </w:rPr>
        <w:t xml:space="preserve"> must review the circumstances of a seizure by state and local law enforcement to determine whether it is a federal adoption.</w:t>
      </w:r>
    </w:p>
    <w:p w:rsidR="001A21E7" w:rsidRDefault="001A21E7" w:rsidP="007A7137">
      <w:pPr>
        <w:pStyle w:val="ListParagraph"/>
        <w:ind w:left="1080"/>
        <w:rPr>
          <w:color w:val="auto"/>
        </w:rPr>
      </w:pPr>
    </w:p>
    <w:p w:rsidR="001118A9" w:rsidRPr="00FB240D" w:rsidRDefault="008769B2" w:rsidP="00FB240D">
      <w:pPr>
        <w:pStyle w:val="ListParagraph"/>
        <w:numPr>
          <w:ilvl w:val="0"/>
          <w:numId w:val="43"/>
        </w:numPr>
        <w:rPr>
          <w:color w:val="auto"/>
        </w:rPr>
      </w:pPr>
      <w:r>
        <w:rPr>
          <w:color w:val="auto"/>
        </w:rPr>
        <w:t>The TFF p</w:t>
      </w:r>
      <w:r w:rsidR="007A7137" w:rsidRPr="007A7137">
        <w:rPr>
          <w:color w:val="auto"/>
        </w:rPr>
        <w:t xml:space="preserve">articipating </w:t>
      </w:r>
      <w:r>
        <w:rPr>
          <w:color w:val="auto"/>
        </w:rPr>
        <w:t>a</w:t>
      </w:r>
      <w:r w:rsidR="007A7137" w:rsidRPr="007A7137">
        <w:rPr>
          <w:color w:val="auto"/>
        </w:rPr>
        <w:t>gencies shall track adoption</w:t>
      </w:r>
      <w:r w:rsidR="007A7137">
        <w:rPr>
          <w:color w:val="auto"/>
        </w:rPr>
        <w:t xml:space="preserve"> requests and acceptances to ensure compliance with this policy.</w:t>
      </w:r>
      <w:r w:rsidR="0043043C">
        <w:rPr>
          <w:color w:val="auto"/>
        </w:rPr>
        <w:t xml:space="preserve">  This shall include tra</w:t>
      </w:r>
      <w:r w:rsidR="00271397">
        <w:rPr>
          <w:color w:val="auto"/>
        </w:rPr>
        <w:t>cking of all requests for extensions of time limitations</w:t>
      </w:r>
      <w:r w:rsidR="0043043C">
        <w:rPr>
          <w:color w:val="auto"/>
        </w:rPr>
        <w:t xml:space="preserve"> </w:t>
      </w:r>
      <w:r w:rsidR="00271397">
        <w:rPr>
          <w:color w:val="auto"/>
        </w:rPr>
        <w:t xml:space="preserve">in 6.A above </w:t>
      </w:r>
      <w:r w:rsidR="0043043C">
        <w:rPr>
          <w:color w:val="auto"/>
        </w:rPr>
        <w:t xml:space="preserve">and </w:t>
      </w:r>
      <w:r w:rsidR="00271397">
        <w:rPr>
          <w:color w:val="auto"/>
        </w:rPr>
        <w:t>whether the request was approved or denied.</w:t>
      </w:r>
    </w:p>
    <w:p w:rsidR="007A7137" w:rsidRPr="007A7137" w:rsidRDefault="007A7137" w:rsidP="007A7137">
      <w:pPr>
        <w:pStyle w:val="ListParagraph"/>
        <w:ind w:left="1080"/>
        <w:rPr>
          <w:color w:val="auto"/>
        </w:rPr>
      </w:pPr>
    </w:p>
    <w:p w:rsidR="0033429D" w:rsidRPr="009C2939" w:rsidRDefault="008E1701" w:rsidP="00A71164">
      <w:pPr>
        <w:rPr>
          <w:color w:val="auto"/>
        </w:rPr>
      </w:pPr>
      <w:r w:rsidRPr="009C2939">
        <w:rPr>
          <w:b/>
          <w:color w:val="auto"/>
        </w:rPr>
        <w:t>7</w:t>
      </w:r>
      <w:r w:rsidR="0033429D" w:rsidRPr="009C2939">
        <w:rPr>
          <w:b/>
          <w:color w:val="auto"/>
        </w:rPr>
        <w:t>.</w:t>
      </w:r>
      <w:r w:rsidR="0033429D" w:rsidRPr="009C2939">
        <w:rPr>
          <w:color w:val="auto"/>
        </w:rPr>
        <w:t xml:space="preserve">   </w:t>
      </w:r>
      <w:r w:rsidR="0033429D" w:rsidRPr="009C2939">
        <w:rPr>
          <w:b/>
          <w:color w:val="auto"/>
          <w:u w:val="single"/>
        </w:rPr>
        <w:t>AUTHORITY</w:t>
      </w:r>
      <w:r w:rsidR="0033429D" w:rsidRPr="009C2939">
        <w:rPr>
          <w:b/>
          <w:color w:val="auto"/>
        </w:rPr>
        <w:t>.</w:t>
      </w:r>
      <w:r w:rsidR="0033429D" w:rsidRPr="009C2939">
        <w:rPr>
          <w:color w:val="auto"/>
        </w:rPr>
        <w:t xml:space="preserve">  31 U.S.C. § 970</w:t>
      </w:r>
      <w:r w:rsidR="00EB6298" w:rsidRPr="009C2939">
        <w:rPr>
          <w:color w:val="auto"/>
        </w:rPr>
        <w:t>5</w:t>
      </w:r>
      <w:r w:rsidR="0033429D" w:rsidRPr="009C2939">
        <w:rPr>
          <w:color w:val="auto"/>
        </w:rPr>
        <w:t>; Treasury Directive 27-03, “Organizations and Function of the Office of the Assistant Secretary (Enforcement)”; Delegation Memorandum dated May 19, 1995, “Technical Correction to EOAF Delegation of Authority”; and Treasury Order 102-14, March 24, 2007, "Delegation of Authority with Respect to the Department of the Treasury Forfeiture Fund"</w:t>
      </w:r>
      <w:r w:rsidR="00EB6298" w:rsidRPr="009C2939">
        <w:rPr>
          <w:color w:val="auto"/>
        </w:rPr>
        <w:t xml:space="preserve"> (or successor documents).</w:t>
      </w:r>
    </w:p>
    <w:p w:rsidR="0033429D" w:rsidRPr="009C2939" w:rsidRDefault="0033429D" w:rsidP="00A71164">
      <w:pPr>
        <w:rPr>
          <w:color w:val="auto"/>
        </w:rPr>
      </w:pPr>
    </w:p>
    <w:p w:rsidR="003923AF" w:rsidRPr="009C2939" w:rsidRDefault="008E1701" w:rsidP="00441676">
      <w:pPr>
        <w:rPr>
          <w:color w:val="auto"/>
        </w:rPr>
      </w:pPr>
      <w:r w:rsidRPr="009C2939">
        <w:rPr>
          <w:b/>
          <w:color w:val="auto"/>
        </w:rPr>
        <w:t>8</w:t>
      </w:r>
      <w:r w:rsidR="00704DDF" w:rsidRPr="009C2939">
        <w:rPr>
          <w:b/>
          <w:color w:val="auto"/>
        </w:rPr>
        <w:t xml:space="preserve">.   </w:t>
      </w:r>
      <w:r w:rsidR="00704DDF" w:rsidRPr="009C2939">
        <w:rPr>
          <w:b/>
          <w:color w:val="auto"/>
          <w:u w:val="single"/>
        </w:rPr>
        <w:t>CANCELLATION</w:t>
      </w:r>
      <w:r w:rsidR="00704DDF" w:rsidRPr="009C2939">
        <w:rPr>
          <w:b/>
          <w:color w:val="auto"/>
        </w:rPr>
        <w:t>.</w:t>
      </w:r>
      <w:r w:rsidR="00704DDF" w:rsidRPr="009C2939">
        <w:rPr>
          <w:color w:val="auto"/>
        </w:rPr>
        <w:t xml:space="preserve">  TEOAF Directive No. 34, “</w:t>
      </w:r>
      <w:r w:rsidR="00054F2E" w:rsidRPr="009C2939">
        <w:rPr>
          <w:color w:val="auto"/>
        </w:rPr>
        <w:t>Policy Limiting the Federal Adoption of S</w:t>
      </w:r>
      <w:r w:rsidR="00704DDF" w:rsidRPr="009C2939">
        <w:rPr>
          <w:color w:val="auto"/>
        </w:rPr>
        <w:t>eizure</w:t>
      </w:r>
      <w:r w:rsidR="00054F2E" w:rsidRPr="009C2939">
        <w:rPr>
          <w:color w:val="auto"/>
        </w:rPr>
        <w:t>s by State and Local Law Enforcement Agencies</w:t>
      </w:r>
      <w:r w:rsidR="00704DDF" w:rsidRPr="009C2939">
        <w:rPr>
          <w:color w:val="auto"/>
        </w:rPr>
        <w:t xml:space="preserve">,” January </w:t>
      </w:r>
      <w:r w:rsidR="005F1C28" w:rsidRPr="009C2939">
        <w:rPr>
          <w:color w:val="auto"/>
        </w:rPr>
        <w:t>16, 2015</w:t>
      </w:r>
      <w:r w:rsidR="00704DDF" w:rsidRPr="009C2939">
        <w:rPr>
          <w:color w:val="auto"/>
        </w:rPr>
        <w:t xml:space="preserve">, is hereby </w:t>
      </w:r>
      <w:r w:rsidR="00054F2E" w:rsidRPr="009C2939">
        <w:rPr>
          <w:color w:val="auto"/>
        </w:rPr>
        <w:t>cancelled and replaced with this Directive</w:t>
      </w:r>
      <w:r w:rsidR="00704DDF" w:rsidRPr="009C2939">
        <w:rPr>
          <w:color w:val="auto"/>
        </w:rPr>
        <w:t xml:space="preserve">.  </w:t>
      </w:r>
      <w:r w:rsidR="000775BC" w:rsidRPr="009C2939">
        <w:rPr>
          <w:color w:val="auto"/>
        </w:rPr>
        <w:t xml:space="preserve">Any other </w:t>
      </w:r>
      <w:r w:rsidR="00C25F30" w:rsidRPr="009C2939">
        <w:rPr>
          <w:color w:val="auto"/>
        </w:rPr>
        <w:t xml:space="preserve">documents </w:t>
      </w:r>
      <w:r w:rsidR="004F1A02" w:rsidRPr="009C2939">
        <w:rPr>
          <w:color w:val="auto"/>
        </w:rPr>
        <w:t xml:space="preserve">that </w:t>
      </w:r>
      <w:r w:rsidR="003923AF" w:rsidRPr="009C2939">
        <w:rPr>
          <w:color w:val="auto"/>
        </w:rPr>
        <w:t xml:space="preserve">reference adoptions </w:t>
      </w:r>
      <w:r w:rsidR="004F1A02" w:rsidRPr="009C2939">
        <w:rPr>
          <w:color w:val="auto"/>
        </w:rPr>
        <w:t>(i.e.</w:t>
      </w:r>
      <w:r w:rsidR="00E4470D" w:rsidRPr="009C2939">
        <w:rPr>
          <w:color w:val="auto"/>
        </w:rPr>
        <w:t>,</w:t>
      </w:r>
      <w:r w:rsidR="003923AF" w:rsidRPr="009C2939">
        <w:rPr>
          <w:color w:val="auto"/>
        </w:rPr>
        <w:t xml:space="preserve"> </w:t>
      </w:r>
      <w:r w:rsidR="004F1A02" w:rsidRPr="009C2939">
        <w:rPr>
          <w:color w:val="auto"/>
        </w:rPr>
        <w:t xml:space="preserve">prior Treasury </w:t>
      </w:r>
      <w:r w:rsidR="000775BC" w:rsidRPr="009C2939">
        <w:rPr>
          <w:color w:val="auto"/>
        </w:rPr>
        <w:t>publication</w:t>
      </w:r>
      <w:r w:rsidR="004F1A02" w:rsidRPr="009C2939">
        <w:rPr>
          <w:color w:val="auto"/>
        </w:rPr>
        <w:t>s</w:t>
      </w:r>
      <w:r w:rsidR="000775BC" w:rsidRPr="009C2939">
        <w:rPr>
          <w:color w:val="auto"/>
        </w:rPr>
        <w:t xml:space="preserve"> or policy document</w:t>
      </w:r>
      <w:r w:rsidR="004F1A02" w:rsidRPr="009C2939">
        <w:rPr>
          <w:color w:val="auto"/>
        </w:rPr>
        <w:t>s)</w:t>
      </w:r>
      <w:r w:rsidR="000775BC" w:rsidRPr="009C2939">
        <w:rPr>
          <w:color w:val="auto"/>
        </w:rPr>
        <w:t xml:space="preserve"> </w:t>
      </w:r>
      <w:r w:rsidR="003923AF" w:rsidRPr="009C2939">
        <w:rPr>
          <w:color w:val="auto"/>
        </w:rPr>
        <w:t>are</w:t>
      </w:r>
      <w:r w:rsidR="000775BC" w:rsidRPr="009C2939">
        <w:rPr>
          <w:color w:val="auto"/>
        </w:rPr>
        <w:t xml:space="preserve"> here</w:t>
      </w:r>
      <w:r w:rsidR="003923AF" w:rsidRPr="009C2939">
        <w:rPr>
          <w:color w:val="auto"/>
        </w:rPr>
        <w:t xml:space="preserve">by superseded to the extent they conflict with this Directive. </w:t>
      </w:r>
    </w:p>
    <w:p w:rsidR="00704DDF" w:rsidRPr="009C2939" w:rsidRDefault="00704DDF" w:rsidP="00A71164">
      <w:pPr>
        <w:rPr>
          <w:color w:val="auto"/>
        </w:rPr>
      </w:pPr>
    </w:p>
    <w:p w:rsidR="0033429D" w:rsidRPr="009C2939" w:rsidRDefault="008E1701" w:rsidP="00A71164">
      <w:pPr>
        <w:rPr>
          <w:color w:val="auto"/>
        </w:rPr>
      </w:pPr>
      <w:r w:rsidRPr="009C2939">
        <w:rPr>
          <w:b/>
          <w:color w:val="auto"/>
        </w:rPr>
        <w:t>9</w:t>
      </w:r>
      <w:r w:rsidR="0033429D" w:rsidRPr="009C2939">
        <w:rPr>
          <w:b/>
          <w:color w:val="auto"/>
        </w:rPr>
        <w:t>.</w:t>
      </w:r>
      <w:r w:rsidR="0033429D" w:rsidRPr="009C2939">
        <w:rPr>
          <w:color w:val="auto"/>
        </w:rPr>
        <w:t xml:space="preserve">   </w:t>
      </w:r>
      <w:r w:rsidR="0033429D" w:rsidRPr="009C2939">
        <w:rPr>
          <w:b/>
          <w:color w:val="auto"/>
          <w:u w:val="single"/>
        </w:rPr>
        <w:t>INFORMATION CONTACT</w:t>
      </w:r>
      <w:r w:rsidR="0033429D" w:rsidRPr="009C2939">
        <w:rPr>
          <w:b/>
          <w:color w:val="auto"/>
        </w:rPr>
        <w:t>.</w:t>
      </w:r>
      <w:r w:rsidR="0033429D" w:rsidRPr="009C2939">
        <w:rPr>
          <w:color w:val="auto"/>
        </w:rPr>
        <w:t xml:space="preserve">  Any inquiries pertaining to this Directive should be directed to the TEOAF </w:t>
      </w:r>
      <w:r w:rsidR="00A863F6" w:rsidRPr="009C2939">
        <w:rPr>
          <w:color w:val="auto"/>
        </w:rPr>
        <w:t>Equitable Sharing Team</w:t>
      </w:r>
      <w:r w:rsidR="0033429D" w:rsidRPr="009C2939">
        <w:rPr>
          <w:color w:val="auto"/>
        </w:rPr>
        <w:t xml:space="preserve"> </w:t>
      </w:r>
      <w:r w:rsidR="005F1C28" w:rsidRPr="009C2939">
        <w:rPr>
          <w:color w:val="auto"/>
        </w:rPr>
        <w:t xml:space="preserve">or to TEOAF Legal Counsel </w:t>
      </w:r>
      <w:r w:rsidR="0033429D" w:rsidRPr="009C2939">
        <w:rPr>
          <w:color w:val="auto"/>
        </w:rPr>
        <w:t>at (202) 622-9600.</w:t>
      </w:r>
    </w:p>
    <w:p w:rsidR="0033429D" w:rsidRPr="009C2939" w:rsidRDefault="0033429D" w:rsidP="00A71164">
      <w:pPr>
        <w:rPr>
          <w:color w:val="auto"/>
        </w:rPr>
      </w:pPr>
    </w:p>
    <w:p w:rsidR="0033429D" w:rsidRPr="00795D5E" w:rsidRDefault="007A27BC" w:rsidP="00A71164">
      <w:pPr>
        <w:rPr>
          <w:color w:val="auto"/>
        </w:rPr>
      </w:pPr>
      <w:r w:rsidRPr="009C2939">
        <w:rPr>
          <w:b/>
          <w:color w:val="auto"/>
        </w:rPr>
        <w:t>1</w:t>
      </w:r>
      <w:r w:rsidR="008E1701" w:rsidRPr="009C2939">
        <w:rPr>
          <w:b/>
          <w:color w:val="auto"/>
        </w:rPr>
        <w:t>0</w:t>
      </w:r>
      <w:r w:rsidR="0033429D" w:rsidRPr="009C2939">
        <w:rPr>
          <w:b/>
          <w:color w:val="auto"/>
        </w:rPr>
        <w:t>.</w:t>
      </w:r>
      <w:r w:rsidR="0033429D" w:rsidRPr="009C2939">
        <w:rPr>
          <w:color w:val="auto"/>
        </w:rPr>
        <w:t xml:space="preserve">   </w:t>
      </w:r>
      <w:r w:rsidR="0033429D" w:rsidRPr="009C2939">
        <w:rPr>
          <w:b/>
          <w:color w:val="auto"/>
          <w:u w:val="single"/>
        </w:rPr>
        <w:t>EFFECTIVE DATE</w:t>
      </w:r>
      <w:r w:rsidR="0033429D" w:rsidRPr="009C2939">
        <w:rPr>
          <w:b/>
          <w:color w:val="auto"/>
        </w:rPr>
        <w:t>.</w:t>
      </w:r>
      <w:r w:rsidR="00AC15C2" w:rsidRPr="009C2939">
        <w:rPr>
          <w:color w:val="auto"/>
        </w:rPr>
        <w:t xml:space="preserve">  </w:t>
      </w:r>
      <w:r w:rsidR="00BE6BDA" w:rsidRPr="00795D5E">
        <w:rPr>
          <w:color w:val="auto"/>
        </w:rPr>
        <w:t>This policy is effective immediately and applies to seizures made by state or local law enforcement agencies on or after July 2</w:t>
      </w:r>
      <w:r w:rsidR="001627E9">
        <w:rPr>
          <w:color w:val="auto"/>
        </w:rPr>
        <w:t>6</w:t>
      </w:r>
      <w:r w:rsidR="00BE6BDA" w:rsidRPr="00795D5E">
        <w:rPr>
          <w:color w:val="auto"/>
        </w:rPr>
        <w:t>, 2017. </w:t>
      </w:r>
    </w:p>
    <w:p w:rsidR="0019682B" w:rsidRPr="009C2939" w:rsidRDefault="0019682B" w:rsidP="0019682B">
      <w:pPr>
        <w:rPr>
          <w:color w:val="auto"/>
        </w:rPr>
      </w:pPr>
    </w:p>
    <w:p w:rsidR="0019682B" w:rsidRPr="009C2939" w:rsidRDefault="007A27BC" w:rsidP="0019682B">
      <w:pPr>
        <w:rPr>
          <w:color w:val="auto"/>
        </w:rPr>
      </w:pPr>
      <w:r w:rsidRPr="009C2939">
        <w:rPr>
          <w:color w:val="auto"/>
        </w:rPr>
        <w:t xml:space="preserve">John </w:t>
      </w:r>
      <w:r w:rsidR="00E4470D" w:rsidRPr="009C2939">
        <w:rPr>
          <w:color w:val="auto"/>
        </w:rPr>
        <w:t xml:space="preserve">M. </w:t>
      </w:r>
      <w:r w:rsidRPr="009C2939">
        <w:rPr>
          <w:color w:val="auto"/>
        </w:rPr>
        <w:t>Farley</w:t>
      </w:r>
    </w:p>
    <w:p w:rsidR="0019682B" w:rsidRPr="009C2939" w:rsidRDefault="0019682B" w:rsidP="00441676">
      <w:pPr>
        <w:rPr>
          <w:color w:val="auto"/>
        </w:rPr>
      </w:pPr>
      <w:r w:rsidRPr="009C2939">
        <w:rPr>
          <w:color w:val="auto"/>
        </w:rPr>
        <w:t>Director</w:t>
      </w:r>
    </w:p>
    <w:p w:rsidR="0019682B" w:rsidRPr="009C2939" w:rsidRDefault="0019682B" w:rsidP="00A71164">
      <w:pPr>
        <w:rPr>
          <w:color w:val="auto"/>
        </w:rPr>
      </w:pPr>
      <w:r w:rsidRPr="009C2939">
        <w:rPr>
          <w:color w:val="auto"/>
        </w:rPr>
        <w:t>TEOAF</w:t>
      </w:r>
    </w:p>
    <w:sectPr w:rsidR="0019682B" w:rsidRPr="009C2939" w:rsidSect="00A205E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59" w:rsidRDefault="008A7259" w:rsidP="00B2590C">
      <w:r>
        <w:separator/>
      </w:r>
    </w:p>
  </w:endnote>
  <w:endnote w:type="continuationSeparator" w:id="0">
    <w:p w:rsidR="008A7259" w:rsidRDefault="008A7259" w:rsidP="00B2590C">
      <w:r>
        <w:continuationSeparator/>
      </w:r>
    </w:p>
  </w:endnote>
  <w:endnote w:type="continuationNotice" w:id="1">
    <w:p w:rsidR="008A7259" w:rsidRDefault="008A72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37" w:rsidRPr="00056F9E" w:rsidRDefault="00DC213E" w:rsidP="00B2590C">
    <w:pPr>
      <w:pStyle w:val="Footer"/>
    </w:pPr>
    <w:r>
      <w:rPr>
        <w:noProof/>
      </w:rPr>
      <mc:AlternateContent>
        <mc:Choice Requires="wps">
          <w:drawing>
            <wp:anchor distT="4294967293" distB="4294967293" distL="114300" distR="114300" simplePos="0" relativeHeight="251657216" behindDoc="0" locked="0" layoutInCell="1" allowOverlap="1" wp14:anchorId="35DC3038">
              <wp:simplePos x="0" y="0"/>
              <wp:positionH relativeFrom="column">
                <wp:posOffset>-12700</wp:posOffset>
              </wp:positionH>
              <wp:positionV relativeFrom="paragraph">
                <wp:posOffset>-53341</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627A2" id="_x0000_t32" coordsize="21600,21600" o:spt="32" o:oned="t" path="m,l21600,21600e" filled="f">
              <v:path arrowok="t" fillok="f" o:connecttype="none"/>
              <o:lock v:ext="edit" shapetype="t"/>
            </v:shapetype>
            <v:shape id="AutoShape 1" o:spid="_x0000_s1026" type="#_x0000_t32" style="position:absolute;margin-left:-1pt;margin-top:-4.2pt;width:468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"/>
          </w:pict>
        </mc:Fallback>
      </mc:AlternateContent>
    </w:r>
    <w:r w:rsidR="00512337">
      <w:t>T</w:t>
    </w:r>
    <w:r w:rsidR="00512337" w:rsidRPr="00056F9E">
      <w:t>EOAF Directive</w:t>
    </w:r>
    <w:r w:rsidR="000F04B4">
      <w:t xml:space="preserve"> 34</w:t>
    </w:r>
    <w:r w:rsidR="00512337" w:rsidRPr="00056F9E">
      <w:t xml:space="preserve"> </w:t>
    </w:r>
    <w:r w:rsidR="00512337" w:rsidRPr="00056F9E">
      <w:tab/>
    </w:r>
    <w:r w:rsidR="00512337" w:rsidRPr="00056F9E">
      <w:tab/>
    </w:r>
    <w:r w:rsidR="00512337">
      <w:fldChar w:fldCharType="begin"/>
    </w:r>
    <w:r w:rsidR="00512337">
      <w:instrText xml:space="preserve"> PAGE   \* MERGEFORMAT </w:instrText>
    </w:r>
    <w:r w:rsidR="00512337">
      <w:fldChar w:fldCharType="separate"/>
    </w:r>
    <w:r>
      <w:rPr>
        <w:noProof/>
      </w:rPr>
      <w:t>1</w:t>
    </w:r>
    <w:r w:rsidR="005123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59" w:rsidRDefault="008A7259" w:rsidP="00B2590C">
      <w:r>
        <w:separator/>
      </w:r>
    </w:p>
  </w:footnote>
  <w:footnote w:type="continuationSeparator" w:id="0">
    <w:p w:rsidR="008A7259" w:rsidRDefault="008A7259" w:rsidP="00B2590C">
      <w:r>
        <w:continuationSeparator/>
      </w:r>
    </w:p>
  </w:footnote>
  <w:footnote w:type="continuationNotice" w:id="1">
    <w:p w:rsidR="008A7259" w:rsidRDefault="008A7259">
      <w:pPr>
        <w:spacing w:line="240" w:lineRule="auto"/>
      </w:pPr>
    </w:p>
  </w:footnote>
  <w:footnote w:id="2">
    <w:p w:rsidR="00A53847" w:rsidRPr="0002444C" w:rsidRDefault="00A53847" w:rsidP="00A53847">
      <w:pPr>
        <w:pStyle w:val="FootnoteText"/>
      </w:pPr>
      <w:r w:rsidRPr="00B542C9">
        <w:rPr>
          <w:vertAlign w:val="superscript"/>
        </w:rPr>
        <w:t>1</w:t>
      </w:r>
      <w:r w:rsidRPr="00125AD6">
        <w:rPr>
          <w:sz w:val="18"/>
          <w:szCs w:val="18"/>
          <w:vertAlign w:val="superscript"/>
        </w:rPr>
        <w:t xml:space="preserve"> </w:t>
      </w:r>
      <w:r w:rsidR="00125AD6" w:rsidRPr="00125AD6">
        <w:rPr>
          <w:sz w:val="18"/>
          <w:szCs w:val="18"/>
        </w:rPr>
        <w:t xml:space="preserve">See TEOAF Directive 20 for current net equity requirements. </w:t>
      </w:r>
      <w:r w:rsidRPr="00125AD6">
        <w:rPr>
          <w:sz w:val="18"/>
          <w:szCs w:val="18"/>
        </w:rPr>
        <w:t>U.S. Attorneys’ Offices, in consultation with local federal law enforcement agencies, may continue to establish higher thresholds for judicial forfeiture cases in order to best address the crime threat in individual judicial districts.</w:t>
      </w:r>
    </w:p>
  </w:footnote>
  <w:footnote w:id="3">
    <w:p w:rsidR="00125AD6" w:rsidRDefault="00125AD6">
      <w:pPr>
        <w:pStyle w:val="FootnoteText"/>
        <w:rPr>
          <w:color w:val="auto"/>
          <w:sz w:val="18"/>
          <w:szCs w:val="18"/>
        </w:rPr>
      </w:pPr>
      <w:r w:rsidRPr="007A7137">
        <w:rPr>
          <w:rStyle w:val="FootnoteReference"/>
          <w:color w:val="auto"/>
          <w:sz w:val="18"/>
          <w:szCs w:val="18"/>
        </w:rPr>
        <w:footnoteRef/>
      </w:r>
      <w:r w:rsidRPr="007A7137">
        <w:rPr>
          <w:color w:val="auto"/>
          <w:sz w:val="18"/>
          <w:szCs w:val="18"/>
        </w:rPr>
        <w:t xml:space="preserve"> For purposes of this Directive, the term “cash” included currency and currency equivalents, such as postal money orders, personal and cashier’s checks, stored value cards, certificates of deposit, traveler’s check, and U.S. Savings Bonds.</w:t>
      </w:r>
    </w:p>
    <w:p w:rsidR="007A7137" w:rsidRPr="00125AD6" w:rsidRDefault="007A7137">
      <w:pPr>
        <w:pStyle w:val="FootnoteText"/>
        <w:rPr>
          <w:sz w:val="18"/>
          <w:szCs w:val="18"/>
        </w:rPr>
      </w:pPr>
    </w:p>
  </w:footnote>
  <w:footnote w:id="4">
    <w:p w:rsidR="006D5288" w:rsidRPr="00125AD6" w:rsidRDefault="006D5288" w:rsidP="006D5288">
      <w:pPr>
        <w:pStyle w:val="FootnoteText"/>
        <w:rPr>
          <w:sz w:val="18"/>
          <w:szCs w:val="18"/>
        </w:rPr>
      </w:pPr>
      <w:r w:rsidRPr="00C3779D">
        <w:rPr>
          <w:rStyle w:val="FootnoteReference"/>
          <w:color w:val="auto"/>
          <w:sz w:val="18"/>
          <w:szCs w:val="18"/>
        </w:rPr>
        <w:footnoteRef/>
      </w:r>
      <w:r w:rsidRPr="00C3779D">
        <w:rPr>
          <w:color w:val="auto"/>
          <w:sz w:val="18"/>
          <w:szCs w:val="18"/>
        </w:rPr>
        <w:t xml:space="preserve"> This change in policy does not affect the ability of state and local agencies to pursue the forfeiture of assets pursuant to their respective state laws.  Moreover, when a state or local agency has seized property as part of an ongoing state criminal investigation and the criminal defendants are being prosecuted in state court, any forfeiture action should generally be pursued in state court assuming that state law authorizes the forfeiture.</w:t>
      </w:r>
      <w:r w:rsidR="00125AD6" w:rsidRPr="00C3779D">
        <w:rPr>
          <w:color w:val="auto"/>
          <w:sz w:val="18"/>
          <w:szCs w:val="18"/>
        </w:rPr>
        <w:t xml:space="preserve"> </w:t>
      </w:r>
      <w:r w:rsidRPr="00C3779D">
        <w:rPr>
          <w:i/>
          <w:color w:val="auto"/>
          <w:sz w:val="18"/>
          <w:szCs w:val="18"/>
        </w:rPr>
        <w:t>Se</w:t>
      </w:r>
      <w:r w:rsidR="0081751D" w:rsidRPr="00C3779D">
        <w:rPr>
          <w:i/>
          <w:color w:val="auto"/>
          <w:sz w:val="18"/>
          <w:szCs w:val="18"/>
        </w:rPr>
        <w:t>e, e.g.,</w:t>
      </w:r>
      <w:r w:rsidR="00125AD6" w:rsidRPr="00C3779D">
        <w:rPr>
          <w:i/>
          <w:color w:val="auto"/>
          <w:sz w:val="18"/>
          <w:szCs w:val="18"/>
        </w:rPr>
        <w:t xml:space="preserve"> DOJ</w:t>
      </w:r>
      <w:r w:rsidRPr="00C3779D">
        <w:rPr>
          <w:color w:val="auto"/>
          <w:sz w:val="18"/>
          <w:szCs w:val="18"/>
        </w:rPr>
        <w:t xml:space="preserve"> </w:t>
      </w:r>
      <w:r w:rsidRPr="00C3779D">
        <w:rPr>
          <w:i/>
          <w:color w:val="auto"/>
          <w:sz w:val="18"/>
          <w:szCs w:val="18"/>
        </w:rPr>
        <w:t xml:space="preserve">Asset Forfeiture Policy Manual </w:t>
      </w:r>
      <w:r w:rsidRPr="00C3779D">
        <w:rPr>
          <w:color w:val="auto"/>
          <w:sz w:val="18"/>
          <w:szCs w:val="18"/>
        </w:rPr>
        <w:t>(2016), Chap. 14, Sec.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37" w:rsidRPr="00513B70" w:rsidRDefault="00512337" w:rsidP="00513B70">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B29"/>
    <w:multiLevelType w:val="hybridMultilevel"/>
    <w:tmpl w:val="DE642D58"/>
    <w:lvl w:ilvl="0" w:tplc="62F84F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6D20"/>
    <w:multiLevelType w:val="hybridMultilevel"/>
    <w:tmpl w:val="DB5294AE"/>
    <w:lvl w:ilvl="0" w:tplc="8A90472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B415A"/>
    <w:multiLevelType w:val="hybridMultilevel"/>
    <w:tmpl w:val="26223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6C96"/>
    <w:multiLevelType w:val="hybridMultilevel"/>
    <w:tmpl w:val="F4088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C3D79"/>
    <w:multiLevelType w:val="hybridMultilevel"/>
    <w:tmpl w:val="F34A21D8"/>
    <w:lvl w:ilvl="0" w:tplc="AA2AA4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27A82"/>
    <w:multiLevelType w:val="hybridMultilevel"/>
    <w:tmpl w:val="FF58662A"/>
    <w:lvl w:ilvl="0" w:tplc="6AAA70C6">
      <w:start w:val="1"/>
      <w:numFmt w:val="decimal"/>
      <w:lvlText w:val="(%1)"/>
      <w:lvlJc w:val="left"/>
      <w:pPr>
        <w:ind w:left="1125" w:hanging="405"/>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2C70D1E"/>
    <w:multiLevelType w:val="hybridMultilevel"/>
    <w:tmpl w:val="E29E7AA2"/>
    <w:lvl w:ilvl="0" w:tplc="36E68CAA">
      <w:start w:val="500"/>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70334"/>
    <w:multiLevelType w:val="hybridMultilevel"/>
    <w:tmpl w:val="902689E8"/>
    <w:lvl w:ilvl="0" w:tplc="C48CDA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C0414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3B4988"/>
    <w:multiLevelType w:val="hybridMultilevel"/>
    <w:tmpl w:val="43E4033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E0A2167"/>
    <w:multiLevelType w:val="hybridMultilevel"/>
    <w:tmpl w:val="79BA7188"/>
    <w:lvl w:ilvl="0" w:tplc="9D486D16">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1" w15:restartNumberingAfterBreak="0">
    <w:nsid w:val="1EB83901"/>
    <w:multiLevelType w:val="hybridMultilevel"/>
    <w:tmpl w:val="FB2AF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F6E52"/>
    <w:multiLevelType w:val="hybridMultilevel"/>
    <w:tmpl w:val="6A0261A0"/>
    <w:lvl w:ilvl="0" w:tplc="E1BEF7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945568"/>
    <w:multiLevelType w:val="hybridMultilevel"/>
    <w:tmpl w:val="A9688B4A"/>
    <w:lvl w:ilvl="0" w:tplc="AB9024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7873BB"/>
    <w:multiLevelType w:val="hybridMultilevel"/>
    <w:tmpl w:val="91EA46B0"/>
    <w:lvl w:ilvl="0" w:tplc="BBB47E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A6C50"/>
    <w:multiLevelType w:val="hybridMultilevel"/>
    <w:tmpl w:val="A93620FC"/>
    <w:lvl w:ilvl="0" w:tplc="B86A5DC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7F2E96"/>
    <w:multiLevelType w:val="hybridMultilevel"/>
    <w:tmpl w:val="8DDE0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869CE"/>
    <w:multiLevelType w:val="hybridMultilevel"/>
    <w:tmpl w:val="A28C6CC8"/>
    <w:lvl w:ilvl="0" w:tplc="1E96AF32">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F836907"/>
    <w:multiLevelType w:val="hybridMultilevel"/>
    <w:tmpl w:val="99388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91B98"/>
    <w:multiLevelType w:val="hybridMultilevel"/>
    <w:tmpl w:val="6694D8B0"/>
    <w:lvl w:ilvl="0" w:tplc="B6F0B7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2630C1"/>
    <w:multiLevelType w:val="hybridMultilevel"/>
    <w:tmpl w:val="BA865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967A5"/>
    <w:multiLevelType w:val="hybridMultilevel"/>
    <w:tmpl w:val="B204DAD0"/>
    <w:lvl w:ilvl="0" w:tplc="DA327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E2271"/>
    <w:multiLevelType w:val="hybridMultilevel"/>
    <w:tmpl w:val="5CCC7480"/>
    <w:lvl w:ilvl="0" w:tplc="25383F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C1A54"/>
    <w:multiLevelType w:val="hybridMultilevel"/>
    <w:tmpl w:val="601EDB14"/>
    <w:lvl w:ilvl="0" w:tplc="DF1233E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77261"/>
    <w:multiLevelType w:val="hybridMultilevel"/>
    <w:tmpl w:val="CB96D752"/>
    <w:lvl w:ilvl="0" w:tplc="DFD0C6F2">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D2B73"/>
    <w:multiLevelType w:val="hybridMultilevel"/>
    <w:tmpl w:val="E3E0AB94"/>
    <w:lvl w:ilvl="0" w:tplc="88A6B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10FB8"/>
    <w:multiLevelType w:val="hybridMultilevel"/>
    <w:tmpl w:val="8758C1A8"/>
    <w:lvl w:ilvl="0" w:tplc="621C48BA">
      <w:start w:val="2"/>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3F4C32"/>
    <w:multiLevelType w:val="singleLevel"/>
    <w:tmpl w:val="D6949A30"/>
    <w:lvl w:ilvl="0">
      <w:start w:val="1"/>
      <w:numFmt w:val="decimal"/>
      <w:lvlText w:val="%1."/>
      <w:lvlJc w:val="left"/>
      <w:pPr>
        <w:tabs>
          <w:tab w:val="num" w:pos="1800"/>
        </w:tabs>
        <w:ind w:left="1800" w:hanging="360"/>
      </w:pPr>
      <w:rPr>
        <w:rFonts w:hint="default"/>
      </w:rPr>
    </w:lvl>
  </w:abstractNum>
  <w:abstractNum w:abstractNumId="28" w15:restartNumberingAfterBreak="0">
    <w:nsid w:val="40B341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FF02AE"/>
    <w:multiLevelType w:val="hybridMultilevel"/>
    <w:tmpl w:val="10807238"/>
    <w:lvl w:ilvl="0" w:tplc="51BADEAC">
      <w:start w:val="1"/>
      <w:numFmt w:val="lowerLetter"/>
      <w:lvlText w:val="(%1)"/>
      <w:lvlJc w:val="left"/>
      <w:pPr>
        <w:ind w:left="1080" w:hanging="360"/>
      </w:pPr>
      <w:rPr>
        <w:rFonts w:cs="Times New Roman" w:hint="default"/>
        <w:b/>
        <w:strike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43F609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6C1D5A"/>
    <w:multiLevelType w:val="hybridMultilevel"/>
    <w:tmpl w:val="BBCC1674"/>
    <w:lvl w:ilvl="0" w:tplc="33465A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16905"/>
    <w:multiLevelType w:val="hybridMultilevel"/>
    <w:tmpl w:val="65D2B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B7492"/>
    <w:multiLevelType w:val="hybridMultilevel"/>
    <w:tmpl w:val="57C0D6B4"/>
    <w:lvl w:ilvl="0" w:tplc="6A5CC1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F0585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3296C62"/>
    <w:multiLevelType w:val="hybridMultilevel"/>
    <w:tmpl w:val="AFDE5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D50D7"/>
    <w:multiLevelType w:val="hybridMultilevel"/>
    <w:tmpl w:val="D60E9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15FD2"/>
    <w:multiLevelType w:val="hybridMultilevel"/>
    <w:tmpl w:val="85881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67EED"/>
    <w:multiLevelType w:val="hybridMultilevel"/>
    <w:tmpl w:val="0D061984"/>
    <w:lvl w:ilvl="0" w:tplc="DD7A28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B7BC2"/>
    <w:multiLevelType w:val="hybridMultilevel"/>
    <w:tmpl w:val="77C66FE0"/>
    <w:lvl w:ilvl="0" w:tplc="DB1C8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115425"/>
    <w:multiLevelType w:val="hybridMultilevel"/>
    <w:tmpl w:val="290C00CE"/>
    <w:lvl w:ilvl="0" w:tplc="BC488AE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6F2C2769"/>
    <w:multiLevelType w:val="hybridMultilevel"/>
    <w:tmpl w:val="83A2595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C62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EE0F5A"/>
    <w:multiLevelType w:val="hybridMultilevel"/>
    <w:tmpl w:val="8F620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50709"/>
    <w:multiLevelType w:val="hybridMultilevel"/>
    <w:tmpl w:val="22848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2408E0"/>
    <w:multiLevelType w:val="hybridMultilevel"/>
    <w:tmpl w:val="F150489E"/>
    <w:lvl w:ilvl="0" w:tplc="3B6E7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70987"/>
    <w:multiLevelType w:val="singleLevel"/>
    <w:tmpl w:val="5FF497D2"/>
    <w:lvl w:ilvl="0">
      <w:start w:val="1"/>
      <w:numFmt w:val="decimal"/>
      <w:lvlText w:val="%1."/>
      <w:lvlJc w:val="left"/>
      <w:pPr>
        <w:tabs>
          <w:tab w:val="num" w:pos="1800"/>
        </w:tabs>
        <w:ind w:left="1800" w:hanging="360"/>
      </w:pPr>
      <w:rPr>
        <w:rFonts w:hint="default"/>
      </w:rPr>
    </w:lvl>
  </w:abstractNum>
  <w:abstractNum w:abstractNumId="47" w15:restartNumberingAfterBreak="0">
    <w:nsid w:val="77BD7299"/>
    <w:multiLevelType w:val="hybridMultilevel"/>
    <w:tmpl w:val="0D6C3CD4"/>
    <w:lvl w:ilvl="0" w:tplc="B39E5CDE">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0E3FD4"/>
    <w:multiLevelType w:val="hybridMultilevel"/>
    <w:tmpl w:val="F3129D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8"/>
  </w:num>
  <w:num w:numId="3">
    <w:abstractNumId w:val="9"/>
  </w:num>
  <w:num w:numId="4">
    <w:abstractNumId w:val="40"/>
  </w:num>
  <w:num w:numId="5">
    <w:abstractNumId w:val="29"/>
  </w:num>
  <w:num w:numId="6">
    <w:abstractNumId w:val="10"/>
  </w:num>
  <w:num w:numId="7">
    <w:abstractNumId w:val="47"/>
  </w:num>
  <w:num w:numId="8">
    <w:abstractNumId w:val="6"/>
  </w:num>
  <w:num w:numId="9">
    <w:abstractNumId w:val="39"/>
  </w:num>
  <w:num w:numId="10">
    <w:abstractNumId w:val="43"/>
  </w:num>
  <w:num w:numId="11">
    <w:abstractNumId w:val="35"/>
  </w:num>
  <w:num w:numId="12">
    <w:abstractNumId w:val="17"/>
  </w:num>
  <w:num w:numId="13">
    <w:abstractNumId w:val="41"/>
  </w:num>
  <w:num w:numId="14">
    <w:abstractNumId w:val="25"/>
  </w:num>
  <w:num w:numId="15">
    <w:abstractNumId w:val="4"/>
  </w:num>
  <w:num w:numId="16">
    <w:abstractNumId w:val="38"/>
  </w:num>
  <w:num w:numId="17">
    <w:abstractNumId w:val="1"/>
  </w:num>
  <w:num w:numId="18">
    <w:abstractNumId w:val="45"/>
  </w:num>
  <w:num w:numId="19">
    <w:abstractNumId w:val="24"/>
  </w:num>
  <w:num w:numId="20">
    <w:abstractNumId w:val="0"/>
  </w:num>
  <w:num w:numId="21">
    <w:abstractNumId w:val="22"/>
  </w:num>
  <w:num w:numId="22">
    <w:abstractNumId w:val="23"/>
  </w:num>
  <w:num w:numId="23">
    <w:abstractNumId w:val="31"/>
  </w:num>
  <w:num w:numId="24">
    <w:abstractNumId w:val="21"/>
  </w:num>
  <w:num w:numId="25">
    <w:abstractNumId w:val="46"/>
  </w:num>
  <w:num w:numId="26">
    <w:abstractNumId w:val="28"/>
  </w:num>
  <w:num w:numId="27">
    <w:abstractNumId w:val="8"/>
  </w:num>
  <w:num w:numId="28">
    <w:abstractNumId w:val="42"/>
  </w:num>
  <w:num w:numId="29">
    <w:abstractNumId w:val="30"/>
  </w:num>
  <w:num w:numId="30">
    <w:abstractNumId w:val="32"/>
  </w:num>
  <w:num w:numId="31">
    <w:abstractNumId w:val="36"/>
  </w:num>
  <w:num w:numId="32">
    <w:abstractNumId w:val="44"/>
  </w:num>
  <w:num w:numId="33">
    <w:abstractNumId w:val="2"/>
  </w:num>
  <w:num w:numId="34">
    <w:abstractNumId w:val="34"/>
  </w:num>
  <w:num w:numId="35">
    <w:abstractNumId w:val="27"/>
  </w:num>
  <w:num w:numId="36">
    <w:abstractNumId w:val="37"/>
  </w:num>
  <w:num w:numId="37">
    <w:abstractNumId w:val="11"/>
  </w:num>
  <w:num w:numId="38">
    <w:abstractNumId w:val="14"/>
  </w:num>
  <w:num w:numId="39">
    <w:abstractNumId w:val="20"/>
  </w:num>
  <w:num w:numId="40">
    <w:abstractNumId w:val="18"/>
  </w:num>
  <w:num w:numId="41">
    <w:abstractNumId w:val="3"/>
  </w:num>
  <w:num w:numId="42">
    <w:abstractNumId w:val="16"/>
  </w:num>
  <w:num w:numId="43">
    <w:abstractNumId w:val="15"/>
  </w:num>
  <w:num w:numId="44">
    <w:abstractNumId w:val="13"/>
  </w:num>
  <w:num w:numId="45">
    <w:abstractNumId w:val="33"/>
  </w:num>
  <w:num w:numId="46">
    <w:abstractNumId w:val="19"/>
  </w:num>
  <w:num w:numId="47">
    <w:abstractNumId w:val="12"/>
  </w:num>
  <w:num w:numId="48">
    <w:abstractNumId w:val="2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rules v:ext="edit">
        <o:r id="V:Rule2" type="connector" idref="#AutoShape 1"/>
      </o:rules>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2F"/>
    <w:rsid w:val="00001798"/>
    <w:rsid w:val="000017B1"/>
    <w:rsid w:val="000072AB"/>
    <w:rsid w:val="0000733E"/>
    <w:rsid w:val="00015634"/>
    <w:rsid w:val="000264D0"/>
    <w:rsid w:val="00026E62"/>
    <w:rsid w:val="00027630"/>
    <w:rsid w:val="00031942"/>
    <w:rsid w:val="00031B3E"/>
    <w:rsid w:val="0003303B"/>
    <w:rsid w:val="00033118"/>
    <w:rsid w:val="0003404A"/>
    <w:rsid w:val="00036A84"/>
    <w:rsid w:val="00042735"/>
    <w:rsid w:val="00042E91"/>
    <w:rsid w:val="00046195"/>
    <w:rsid w:val="00046432"/>
    <w:rsid w:val="0005159C"/>
    <w:rsid w:val="00051FC0"/>
    <w:rsid w:val="00054F2E"/>
    <w:rsid w:val="00055219"/>
    <w:rsid w:val="00055C10"/>
    <w:rsid w:val="00056F9E"/>
    <w:rsid w:val="00063CDF"/>
    <w:rsid w:val="00071F6B"/>
    <w:rsid w:val="00074129"/>
    <w:rsid w:val="00074A4E"/>
    <w:rsid w:val="000775BC"/>
    <w:rsid w:val="00080348"/>
    <w:rsid w:val="00082077"/>
    <w:rsid w:val="000825E7"/>
    <w:rsid w:val="00083AE2"/>
    <w:rsid w:val="00085315"/>
    <w:rsid w:val="0009353A"/>
    <w:rsid w:val="0009556F"/>
    <w:rsid w:val="00095B60"/>
    <w:rsid w:val="00095DC4"/>
    <w:rsid w:val="00095F05"/>
    <w:rsid w:val="000972D4"/>
    <w:rsid w:val="000A0C39"/>
    <w:rsid w:val="000A4159"/>
    <w:rsid w:val="000A6930"/>
    <w:rsid w:val="000B0F5C"/>
    <w:rsid w:val="000B1704"/>
    <w:rsid w:val="000B1B9C"/>
    <w:rsid w:val="000B4DE6"/>
    <w:rsid w:val="000B5C1A"/>
    <w:rsid w:val="000B62C0"/>
    <w:rsid w:val="000C37BF"/>
    <w:rsid w:val="000C7960"/>
    <w:rsid w:val="000D0A66"/>
    <w:rsid w:val="000D12CC"/>
    <w:rsid w:val="000D215B"/>
    <w:rsid w:val="000D223A"/>
    <w:rsid w:val="000D6CDA"/>
    <w:rsid w:val="000E20E0"/>
    <w:rsid w:val="000E308D"/>
    <w:rsid w:val="000E3B8B"/>
    <w:rsid w:val="000F04B4"/>
    <w:rsid w:val="000F0B62"/>
    <w:rsid w:val="000F1040"/>
    <w:rsid w:val="000F18DD"/>
    <w:rsid w:val="000F5231"/>
    <w:rsid w:val="000F617D"/>
    <w:rsid w:val="00100B6F"/>
    <w:rsid w:val="0010568B"/>
    <w:rsid w:val="00105DF7"/>
    <w:rsid w:val="00107CE8"/>
    <w:rsid w:val="00107D98"/>
    <w:rsid w:val="00111689"/>
    <w:rsid w:val="001118A9"/>
    <w:rsid w:val="00115C90"/>
    <w:rsid w:val="00117594"/>
    <w:rsid w:val="00121C9B"/>
    <w:rsid w:val="00125AD6"/>
    <w:rsid w:val="0013158C"/>
    <w:rsid w:val="00132A33"/>
    <w:rsid w:val="00136CE9"/>
    <w:rsid w:val="001406B7"/>
    <w:rsid w:val="00142F54"/>
    <w:rsid w:val="001467D8"/>
    <w:rsid w:val="0014777A"/>
    <w:rsid w:val="001478EA"/>
    <w:rsid w:val="00147C6B"/>
    <w:rsid w:val="001508CA"/>
    <w:rsid w:val="001513D8"/>
    <w:rsid w:val="0015355C"/>
    <w:rsid w:val="00153F36"/>
    <w:rsid w:val="001555FD"/>
    <w:rsid w:val="00162788"/>
    <w:rsid w:val="001627E9"/>
    <w:rsid w:val="001639C9"/>
    <w:rsid w:val="00164EEB"/>
    <w:rsid w:val="00165661"/>
    <w:rsid w:val="00173A82"/>
    <w:rsid w:val="00174FB8"/>
    <w:rsid w:val="00176128"/>
    <w:rsid w:val="001849D6"/>
    <w:rsid w:val="00186440"/>
    <w:rsid w:val="00186CEF"/>
    <w:rsid w:val="00192524"/>
    <w:rsid w:val="00192595"/>
    <w:rsid w:val="00195AE4"/>
    <w:rsid w:val="0019682B"/>
    <w:rsid w:val="001A0C8C"/>
    <w:rsid w:val="001A1D0B"/>
    <w:rsid w:val="001A21E7"/>
    <w:rsid w:val="001A32F8"/>
    <w:rsid w:val="001A42F9"/>
    <w:rsid w:val="001A7A26"/>
    <w:rsid w:val="001A7F10"/>
    <w:rsid w:val="001B336B"/>
    <w:rsid w:val="001B426D"/>
    <w:rsid w:val="001B5B91"/>
    <w:rsid w:val="001C0C12"/>
    <w:rsid w:val="001C29AE"/>
    <w:rsid w:val="001C6394"/>
    <w:rsid w:val="001C79CB"/>
    <w:rsid w:val="001D0AAB"/>
    <w:rsid w:val="001D4194"/>
    <w:rsid w:val="001D552B"/>
    <w:rsid w:val="001E04A6"/>
    <w:rsid w:val="001E5C4E"/>
    <w:rsid w:val="001E5E2F"/>
    <w:rsid w:val="001F2D89"/>
    <w:rsid w:val="001F6CFD"/>
    <w:rsid w:val="001F7541"/>
    <w:rsid w:val="002026FF"/>
    <w:rsid w:val="00223A58"/>
    <w:rsid w:val="002259C3"/>
    <w:rsid w:val="00226380"/>
    <w:rsid w:val="00231726"/>
    <w:rsid w:val="00232183"/>
    <w:rsid w:val="00232558"/>
    <w:rsid w:val="00235BD4"/>
    <w:rsid w:val="002411DB"/>
    <w:rsid w:val="0024408E"/>
    <w:rsid w:val="002451D2"/>
    <w:rsid w:val="00245EA8"/>
    <w:rsid w:val="002464C8"/>
    <w:rsid w:val="0024765F"/>
    <w:rsid w:val="00253567"/>
    <w:rsid w:val="00263553"/>
    <w:rsid w:val="00264B3D"/>
    <w:rsid w:val="00271397"/>
    <w:rsid w:val="00272E63"/>
    <w:rsid w:val="00273BED"/>
    <w:rsid w:val="002815FF"/>
    <w:rsid w:val="002825FF"/>
    <w:rsid w:val="00283A88"/>
    <w:rsid w:val="00293A55"/>
    <w:rsid w:val="00295315"/>
    <w:rsid w:val="00297090"/>
    <w:rsid w:val="002A0C24"/>
    <w:rsid w:val="002A120C"/>
    <w:rsid w:val="002A22E9"/>
    <w:rsid w:val="002A4077"/>
    <w:rsid w:val="002B051E"/>
    <w:rsid w:val="002B53E1"/>
    <w:rsid w:val="002B5779"/>
    <w:rsid w:val="002B63CF"/>
    <w:rsid w:val="002B7AD7"/>
    <w:rsid w:val="002C3F93"/>
    <w:rsid w:val="002D0649"/>
    <w:rsid w:val="002D1E88"/>
    <w:rsid w:val="002D603E"/>
    <w:rsid w:val="002D6CB3"/>
    <w:rsid w:val="002E05C0"/>
    <w:rsid w:val="002E7086"/>
    <w:rsid w:val="002F40BF"/>
    <w:rsid w:val="002F4D74"/>
    <w:rsid w:val="002F54F5"/>
    <w:rsid w:val="002F707C"/>
    <w:rsid w:val="003029C3"/>
    <w:rsid w:val="0030521E"/>
    <w:rsid w:val="00307222"/>
    <w:rsid w:val="00314C51"/>
    <w:rsid w:val="00320C06"/>
    <w:rsid w:val="003230C9"/>
    <w:rsid w:val="00323AC1"/>
    <w:rsid w:val="00324626"/>
    <w:rsid w:val="0033429D"/>
    <w:rsid w:val="00335587"/>
    <w:rsid w:val="003460E1"/>
    <w:rsid w:val="00347E05"/>
    <w:rsid w:val="00353CF7"/>
    <w:rsid w:val="003557A8"/>
    <w:rsid w:val="00355E6D"/>
    <w:rsid w:val="00356BE4"/>
    <w:rsid w:val="00356C86"/>
    <w:rsid w:val="00361FA1"/>
    <w:rsid w:val="003621F8"/>
    <w:rsid w:val="003651E8"/>
    <w:rsid w:val="00370C14"/>
    <w:rsid w:val="00375412"/>
    <w:rsid w:val="00377007"/>
    <w:rsid w:val="00381BB5"/>
    <w:rsid w:val="00381BE9"/>
    <w:rsid w:val="0038225E"/>
    <w:rsid w:val="00384178"/>
    <w:rsid w:val="003923AF"/>
    <w:rsid w:val="00396EA2"/>
    <w:rsid w:val="0039799A"/>
    <w:rsid w:val="003A5294"/>
    <w:rsid w:val="003A57DD"/>
    <w:rsid w:val="003A641A"/>
    <w:rsid w:val="003A6640"/>
    <w:rsid w:val="003A7912"/>
    <w:rsid w:val="003B1081"/>
    <w:rsid w:val="003B1897"/>
    <w:rsid w:val="003B73A0"/>
    <w:rsid w:val="003C0F4D"/>
    <w:rsid w:val="003C13B3"/>
    <w:rsid w:val="003C20E1"/>
    <w:rsid w:val="003C31FF"/>
    <w:rsid w:val="003C42AD"/>
    <w:rsid w:val="003C65F3"/>
    <w:rsid w:val="003C7F40"/>
    <w:rsid w:val="003D133F"/>
    <w:rsid w:val="003D2D29"/>
    <w:rsid w:val="003D6FE5"/>
    <w:rsid w:val="003E0880"/>
    <w:rsid w:val="003E1C5A"/>
    <w:rsid w:val="003F3688"/>
    <w:rsid w:val="00400EF3"/>
    <w:rsid w:val="004023BB"/>
    <w:rsid w:val="00403D7B"/>
    <w:rsid w:val="004042F1"/>
    <w:rsid w:val="00404691"/>
    <w:rsid w:val="00406230"/>
    <w:rsid w:val="00407F66"/>
    <w:rsid w:val="00411065"/>
    <w:rsid w:val="004136F3"/>
    <w:rsid w:val="0041781F"/>
    <w:rsid w:val="0042770D"/>
    <w:rsid w:val="0043043C"/>
    <w:rsid w:val="00431B08"/>
    <w:rsid w:val="00433894"/>
    <w:rsid w:val="004352F4"/>
    <w:rsid w:val="00435799"/>
    <w:rsid w:val="00437CC9"/>
    <w:rsid w:val="00441676"/>
    <w:rsid w:val="004433C0"/>
    <w:rsid w:val="00444220"/>
    <w:rsid w:val="004450EA"/>
    <w:rsid w:val="004456B4"/>
    <w:rsid w:val="00446785"/>
    <w:rsid w:val="00447489"/>
    <w:rsid w:val="00450697"/>
    <w:rsid w:val="00450E62"/>
    <w:rsid w:val="00452016"/>
    <w:rsid w:val="00454BD8"/>
    <w:rsid w:val="00463380"/>
    <w:rsid w:val="00464E7E"/>
    <w:rsid w:val="0047062E"/>
    <w:rsid w:val="00471134"/>
    <w:rsid w:val="00471680"/>
    <w:rsid w:val="00471EF1"/>
    <w:rsid w:val="00472B41"/>
    <w:rsid w:val="004759F3"/>
    <w:rsid w:val="00483103"/>
    <w:rsid w:val="00484F53"/>
    <w:rsid w:val="00487E8A"/>
    <w:rsid w:val="00490FB5"/>
    <w:rsid w:val="00493455"/>
    <w:rsid w:val="00493CB2"/>
    <w:rsid w:val="00493FB9"/>
    <w:rsid w:val="00494FD4"/>
    <w:rsid w:val="004968FA"/>
    <w:rsid w:val="004B0C4C"/>
    <w:rsid w:val="004B0FCA"/>
    <w:rsid w:val="004B3AC3"/>
    <w:rsid w:val="004B3BE5"/>
    <w:rsid w:val="004C0065"/>
    <w:rsid w:val="004C3888"/>
    <w:rsid w:val="004C3BCD"/>
    <w:rsid w:val="004C60D0"/>
    <w:rsid w:val="004D0064"/>
    <w:rsid w:val="004D1F54"/>
    <w:rsid w:val="004D1F6B"/>
    <w:rsid w:val="004D47A4"/>
    <w:rsid w:val="004D7A06"/>
    <w:rsid w:val="004D7C5A"/>
    <w:rsid w:val="004E2D3E"/>
    <w:rsid w:val="004E5792"/>
    <w:rsid w:val="004E7948"/>
    <w:rsid w:val="004F1A02"/>
    <w:rsid w:val="004F44CB"/>
    <w:rsid w:val="004F60A8"/>
    <w:rsid w:val="00506110"/>
    <w:rsid w:val="00512337"/>
    <w:rsid w:val="0051234B"/>
    <w:rsid w:val="00513B70"/>
    <w:rsid w:val="005157FD"/>
    <w:rsid w:val="0052221B"/>
    <w:rsid w:val="00524DAB"/>
    <w:rsid w:val="00525C5B"/>
    <w:rsid w:val="005364BD"/>
    <w:rsid w:val="00544546"/>
    <w:rsid w:val="0055085F"/>
    <w:rsid w:val="0055198D"/>
    <w:rsid w:val="00556615"/>
    <w:rsid w:val="00564CBF"/>
    <w:rsid w:val="005712FC"/>
    <w:rsid w:val="005775BE"/>
    <w:rsid w:val="005800F6"/>
    <w:rsid w:val="0058096E"/>
    <w:rsid w:val="00583846"/>
    <w:rsid w:val="00585E38"/>
    <w:rsid w:val="005900BE"/>
    <w:rsid w:val="0059255B"/>
    <w:rsid w:val="005959AD"/>
    <w:rsid w:val="005975B1"/>
    <w:rsid w:val="005A03D1"/>
    <w:rsid w:val="005A60D8"/>
    <w:rsid w:val="005A66B3"/>
    <w:rsid w:val="005B0A81"/>
    <w:rsid w:val="005B7D7D"/>
    <w:rsid w:val="005C322B"/>
    <w:rsid w:val="005D334E"/>
    <w:rsid w:val="005E1054"/>
    <w:rsid w:val="005E22EA"/>
    <w:rsid w:val="005E24A3"/>
    <w:rsid w:val="005E3B1A"/>
    <w:rsid w:val="005E79D2"/>
    <w:rsid w:val="005F03CC"/>
    <w:rsid w:val="005F1915"/>
    <w:rsid w:val="005F1C28"/>
    <w:rsid w:val="005F43E7"/>
    <w:rsid w:val="005F74BC"/>
    <w:rsid w:val="00602604"/>
    <w:rsid w:val="0060306C"/>
    <w:rsid w:val="006209BA"/>
    <w:rsid w:val="006229C9"/>
    <w:rsid w:val="00622E73"/>
    <w:rsid w:val="006271CC"/>
    <w:rsid w:val="006320DE"/>
    <w:rsid w:val="006341AF"/>
    <w:rsid w:val="006460DF"/>
    <w:rsid w:val="006462CD"/>
    <w:rsid w:val="00653332"/>
    <w:rsid w:val="00660A69"/>
    <w:rsid w:val="0067157E"/>
    <w:rsid w:val="0067301A"/>
    <w:rsid w:val="006738C2"/>
    <w:rsid w:val="0067523C"/>
    <w:rsid w:val="00676F31"/>
    <w:rsid w:val="00677F9B"/>
    <w:rsid w:val="006846D0"/>
    <w:rsid w:val="00684E2B"/>
    <w:rsid w:val="00687625"/>
    <w:rsid w:val="00694FC8"/>
    <w:rsid w:val="006950CD"/>
    <w:rsid w:val="006961C5"/>
    <w:rsid w:val="006964B8"/>
    <w:rsid w:val="006A0CE7"/>
    <w:rsid w:val="006A29D3"/>
    <w:rsid w:val="006A64A8"/>
    <w:rsid w:val="006B5810"/>
    <w:rsid w:val="006C21F2"/>
    <w:rsid w:val="006C52F7"/>
    <w:rsid w:val="006D0319"/>
    <w:rsid w:val="006D0CA0"/>
    <w:rsid w:val="006D2E84"/>
    <w:rsid w:val="006D3187"/>
    <w:rsid w:val="006D4BB2"/>
    <w:rsid w:val="006D5288"/>
    <w:rsid w:val="006E16B9"/>
    <w:rsid w:val="006E1E08"/>
    <w:rsid w:val="006E6111"/>
    <w:rsid w:val="006F2748"/>
    <w:rsid w:val="006F2B44"/>
    <w:rsid w:val="006F34B0"/>
    <w:rsid w:val="00704DDF"/>
    <w:rsid w:val="0070651F"/>
    <w:rsid w:val="007155A4"/>
    <w:rsid w:val="0072136B"/>
    <w:rsid w:val="0072696D"/>
    <w:rsid w:val="0073008B"/>
    <w:rsid w:val="0073229A"/>
    <w:rsid w:val="00734AE1"/>
    <w:rsid w:val="00736067"/>
    <w:rsid w:val="00741617"/>
    <w:rsid w:val="00743526"/>
    <w:rsid w:val="007450FF"/>
    <w:rsid w:val="00746E56"/>
    <w:rsid w:val="00747669"/>
    <w:rsid w:val="00750037"/>
    <w:rsid w:val="007519A9"/>
    <w:rsid w:val="0075560E"/>
    <w:rsid w:val="00762EDF"/>
    <w:rsid w:val="00763EF5"/>
    <w:rsid w:val="007678D6"/>
    <w:rsid w:val="00767BFB"/>
    <w:rsid w:val="00776CF3"/>
    <w:rsid w:val="00787D62"/>
    <w:rsid w:val="0079046C"/>
    <w:rsid w:val="007906DE"/>
    <w:rsid w:val="007921ED"/>
    <w:rsid w:val="00792B62"/>
    <w:rsid w:val="00793594"/>
    <w:rsid w:val="0079457B"/>
    <w:rsid w:val="00795D5E"/>
    <w:rsid w:val="00797C17"/>
    <w:rsid w:val="007A1743"/>
    <w:rsid w:val="007A27BC"/>
    <w:rsid w:val="007A4244"/>
    <w:rsid w:val="007A7137"/>
    <w:rsid w:val="007B00A0"/>
    <w:rsid w:val="007B28EA"/>
    <w:rsid w:val="007B5DDF"/>
    <w:rsid w:val="007B5E83"/>
    <w:rsid w:val="007C4DFD"/>
    <w:rsid w:val="007C61C4"/>
    <w:rsid w:val="007D0113"/>
    <w:rsid w:val="007D499D"/>
    <w:rsid w:val="007D7480"/>
    <w:rsid w:val="007E6B70"/>
    <w:rsid w:val="007F4005"/>
    <w:rsid w:val="007F6E5E"/>
    <w:rsid w:val="007F7533"/>
    <w:rsid w:val="007F7FFD"/>
    <w:rsid w:val="008133DC"/>
    <w:rsid w:val="00814E35"/>
    <w:rsid w:val="0081617D"/>
    <w:rsid w:val="00816953"/>
    <w:rsid w:val="0081751D"/>
    <w:rsid w:val="0082298F"/>
    <w:rsid w:val="00826061"/>
    <w:rsid w:val="00827BB0"/>
    <w:rsid w:val="00831BA1"/>
    <w:rsid w:val="00832299"/>
    <w:rsid w:val="00833246"/>
    <w:rsid w:val="00833BFE"/>
    <w:rsid w:val="00836FD6"/>
    <w:rsid w:val="00841C8D"/>
    <w:rsid w:val="008428CD"/>
    <w:rsid w:val="00842B6D"/>
    <w:rsid w:val="00844948"/>
    <w:rsid w:val="00844F4E"/>
    <w:rsid w:val="00850E97"/>
    <w:rsid w:val="0085146C"/>
    <w:rsid w:val="00854828"/>
    <w:rsid w:val="00866001"/>
    <w:rsid w:val="008670F8"/>
    <w:rsid w:val="00870431"/>
    <w:rsid w:val="008704CA"/>
    <w:rsid w:val="00871CE9"/>
    <w:rsid w:val="00874945"/>
    <w:rsid w:val="008769B2"/>
    <w:rsid w:val="008818A9"/>
    <w:rsid w:val="00891737"/>
    <w:rsid w:val="00891857"/>
    <w:rsid w:val="00895646"/>
    <w:rsid w:val="008A3D6E"/>
    <w:rsid w:val="008A4877"/>
    <w:rsid w:val="008A7259"/>
    <w:rsid w:val="008A7AB3"/>
    <w:rsid w:val="008B5BDF"/>
    <w:rsid w:val="008C1B94"/>
    <w:rsid w:val="008C3B7A"/>
    <w:rsid w:val="008C644E"/>
    <w:rsid w:val="008D08F3"/>
    <w:rsid w:val="008D5985"/>
    <w:rsid w:val="008D6117"/>
    <w:rsid w:val="008E1701"/>
    <w:rsid w:val="008E2D49"/>
    <w:rsid w:val="008E4754"/>
    <w:rsid w:val="008F3C12"/>
    <w:rsid w:val="008F58C5"/>
    <w:rsid w:val="008F5B0A"/>
    <w:rsid w:val="008F6834"/>
    <w:rsid w:val="008F71B6"/>
    <w:rsid w:val="00901F74"/>
    <w:rsid w:val="0090420E"/>
    <w:rsid w:val="00913C80"/>
    <w:rsid w:val="009142D3"/>
    <w:rsid w:val="009171D0"/>
    <w:rsid w:val="00920DC6"/>
    <w:rsid w:val="00923A60"/>
    <w:rsid w:val="0093348E"/>
    <w:rsid w:val="00933DAE"/>
    <w:rsid w:val="00940421"/>
    <w:rsid w:val="009409EB"/>
    <w:rsid w:val="00940C09"/>
    <w:rsid w:val="00941063"/>
    <w:rsid w:val="0094545F"/>
    <w:rsid w:val="00947A31"/>
    <w:rsid w:val="0095192D"/>
    <w:rsid w:val="009539FC"/>
    <w:rsid w:val="00955C8C"/>
    <w:rsid w:val="00957288"/>
    <w:rsid w:val="00957537"/>
    <w:rsid w:val="00962081"/>
    <w:rsid w:val="0096521B"/>
    <w:rsid w:val="0097378A"/>
    <w:rsid w:val="00974F56"/>
    <w:rsid w:val="00990C87"/>
    <w:rsid w:val="009913C9"/>
    <w:rsid w:val="009932EB"/>
    <w:rsid w:val="0099523A"/>
    <w:rsid w:val="00995324"/>
    <w:rsid w:val="009A05CA"/>
    <w:rsid w:val="009A17FF"/>
    <w:rsid w:val="009A7042"/>
    <w:rsid w:val="009B11C8"/>
    <w:rsid w:val="009B3CFC"/>
    <w:rsid w:val="009B6878"/>
    <w:rsid w:val="009C2939"/>
    <w:rsid w:val="009C3D9D"/>
    <w:rsid w:val="009C6A60"/>
    <w:rsid w:val="009D181D"/>
    <w:rsid w:val="009D21F7"/>
    <w:rsid w:val="009D5841"/>
    <w:rsid w:val="009D6191"/>
    <w:rsid w:val="009E13F7"/>
    <w:rsid w:val="009E2E71"/>
    <w:rsid w:val="009E4AB4"/>
    <w:rsid w:val="009E711F"/>
    <w:rsid w:val="009E7888"/>
    <w:rsid w:val="00A01B2F"/>
    <w:rsid w:val="00A01F89"/>
    <w:rsid w:val="00A02494"/>
    <w:rsid w:val="00A03F95"/>
    <w:rsid w:val="00A10839"/>
    <w:rsid w:val="00A124B1"/>
    <w:rsid w:val="00A13C39"/>
    <w:rsid w:val="00A141E9"/>
    <w:rsid w:val="00A14D1F"/>
    <w:rsid w:val="00A205EB"/>
    <w:rsid w:val="00A21CCF"/>
    <w:rsid w:val="00A27256"/>
    <w:rsid w:val="00A32974"/>
    <w:rsid w:val="00A37213"/>
    <w:rsid w:val="00A37EF3"/>
    <w:rsid w:val="00A43987"/>
    <w:rsid w:val="00A439A0"/>
    <w:rsid w:val="00A4703E"/>
    <w:rsid w:val="00A47246"/>
    <w:rsid w:val="00A52794"/>
    <w:rsid w:val="00A53847"/>
    <w:rsid w:val="00A541BD"/>
    <w:rsid w:val="00A55A94"/>
    <w:rsid w:val="00A562CA"/>
    <w:rsid w:val="00A565DC"/>
    <w:rsid w:val="00A573A0"/>
    <w:rsid w:val="00A63AA2"/>
    <w:rsid w:val="00A651D2"/>
    <w:rsid w:val="00A706E3"/>
    <w:rsid w:val="00A71164"/>
    <w:rsid w:val="00A73DC1"/>
    <w:rsid w:val="00A75DB9"/>
    <w:rsid w:val="00A835B3"/>
    <w:rsid w:val="00A863F6"/>
    <w:rsid w:val="00A90D3A"/>
    <w:rsid w:val="00A93EBF"/>
    <w:rsid w:val="00A9618F"/>
    <w:rsid w:val="00A97AAC"/>
    <w:rsid w:val="00AA046D"/>
    <w:rsid w:val="00AA36DA"/>
    <w:rsid w:val="00AA4528"/>
    <w:rsid w:val="00AA582A"/>
    <w:rsid w:val="00AB1A34"/>
    <w:rsid w:val="00AB1D3E"/>
    <w:rsid w:val="00AB4FE5"/>
    <w:rsid w:val="00AC0866"/>
    <w:rsid w:val="00AC15C2"/>
    <w:rsid w:val="00AC3172"/>
    <w:rsid w:val="00AC317C"/>
    <w:rsid w:val="00AC5758"/>
    <w:rsid w:val="00AD0B9A"/>
    <w:rsid w:val="00AD1EA0"/>
    <w:rsid w:val="00AD47D5"/>
    <w:rsid w:val="00AD62DB"/>
    <w:rsid w:val="00AD6E64"/>
    <w:rsid w:val="00AD7BC9"/>
    <w:rsid w:val="00AD7FB2"/>
    <w:rsid w:val="00AE0609"/>
    <w:rsid w:val="00AE0F6E"/>
    <w:rsid w:val="00AE1EA0"/>
    <w:rsid w:val="00AE26BD"/>
    <w:rsid w:val="00AE2A54"/>
    <w:rsid w:val="00AE2C1F"/>
    <w:rsid w:val="00AE2FED"/>
    <w:rsid w:val="00AE312E"/>
    <w:rsid w:val="00AE3698"/>
    <w:rsid w:val="00AE7569"/>
    <w:rsid w:val="00AF03A4"/>
    <w:rsid w:val="00AF1BB8"/>
    <w:rsid w:val="00AF262F"/>
    <w:rsid w:val="00AF44F8"/>
    <w:rsid w:val="00AF75F8"/>
    <w:rsid w:val="00B07E74"/>
    <w:rsid w:val="00B07EF1"/>
    <w:rsid w:val="00B115F6"/>
    <w:rsid w:val="00B149BF"/>
    <w:rsid w:val="00B17C23"/>
    <w:rsid w:val="00B2498A"/>
    <w:rsid w:val="00B2590C"/>
    <w:rsid w:val="00B30044"/>
    <w:rsid w:val="00B31076"/>
    <w:rsid w:val="00B31652"/>
    <w:rsid w:val="00B35339"/>
    <w:rsid w:val="00B40C9B"/>
    <w:rsid w:val="00B430A0"/>
    <w:rsid w:val="00B5012E"/>
    <w:rsid w:val="00B52CF3"/>
    <w:rsid w:val="00B5340E"/>
    <w:rsid w:val="00B542C9"/>
    <w:rsid w:val="00B54B86"/>
    <w:rsid w:val="00B5603C"/>
    <w:rsid w:val="00B57770"/>
    <w:rsid w:val="00B60585"/>
    <w:rsid w:val="00B6116C"/>
    <w:rsid w:val="00B657C7"/>
    <w:rsid w:val="00B65EB6"/>
    <w:rsid w:val="00B712D8"/>
    <w:rsid w:val="00B738BE"/>
    <w:rsid w:val="00B74494"/>
    <w:rsid w:val="00B744D3"/>
    <w:rsid w:val="00B80776"/>
    <w:rsid w:val="00B80C5E"/>
    <w:rsid w:val="00B817C4"/>
    <w:rsid w:val="00B82C14"/>
    <w:rsid w:val="00B82D19"/>
    <w:rsid w:val="00B830A3"/>
    <w:rsid w:val="00B84DC1"/>
    <w:rsid w:val="00B85649"/>
    <w:rsid w:val="00B85A47"/>
    <w:rsid w:val="00B86DE9"/>
    <w:rsid w:val="00B94256"/>
    <w:rsid w:val="00BA3527"/>
    <w:rsid w:val="00BA4011"/>
    <w:rsid w:val="00BA4EAC"/>
    <w:rsid w:val="00BA5346"/>
    <w:rsid w:val="00BA6A8B"/>
    <w:rsid w:val="00BB2B29"/>
    <w:rsid w:val="00BB57F4"/>
    <w:rsid w:val="00BB643B"/>
    <w:rsid w:val="00BC2226"/>
    <w:rsid w:val="00BD07E5"/>
    <w:rsid w:val="00BD178D"/>
    <w:rsid w:val="00BD1F2E"/>
    <w:rsid w:val="00BD22FD"/>
    <w:rsid w:val="00BD6ED2"/>
    <w:rsid w:val="00BD763B"/>
    <w:rsid w:val="00BE3754"/>
    <w:rsid w:val="00BE6BDA"/>
    <w:rsid w:val="00BE7834"/>
    <w:rsid w:val="00BF3BD2"/>
    <w:rsid w:val="00BF4C41"/>
    <w:rsid w:val="00BF5103"/>
    <w:rsid w:val="00C050E5"/>
    <w:rsid w:val="00C05BED"/>
    <w:rsid w:val="00C073C3"/>
    <w:rsid w:val="00C12725"/>
    <w:rsid w:val="00C140F3"/>
    <w:rsid w:val="00C14D57"/>
    <w:rsid w:val="00C171BD"/>
    <w:rsid w:val="00C172C3"/>
    <w:rsid w:val="00C2106F"/>
    <w:rsid w:val="00C21A44"/>
    <w:rsid w:val="00C25F30"/>
    <w:rsid w:val="00C342EE"/>
    <w:rsid w:val="00C36F27"/>
    <w:rsid w:val="00C37295"/>
    <w:rsid w:val="00C3779D"/>
    <w:rsid w:val="00C407BF"/>
    <w:rsid w:val="00C40F0A"/>
    <w:rsid w:val="00C416F4"/>
    <w:rsid w:val="00C43688"/>
    <w:rsid w:val="00C46EEF"/>
    <w:rsid w:val="00C54115"/>
    <w:rsid w:val="00C55302"/>
    <w:rsid w:val="00C6055B"/>
    <w:rsid w:val="00C6157A"/>
    <w:rsid w:val="00C6526D"/>
    <w:rsid w:val="00C720AA"/>
    <w:rsid w:val="00C739E9"/>
    <w:rsid w:val="00C826E8"/>
    <w:rsid w:val="00C85482"/>
    <w:rsid w:val="00C86469"/>
    <w:rsid w:val="00C86ED3"/>
    <w:rsid w:val="00C926B1"/>
    <w:rsid w:val="00CA1365"/>
    <w:rsid w:val="00CA30AC"/>
    <w:rsid w:val="00CA7755"/>
    <w:rsid w:val="00CB2F13"/>
    <w:rsid w:val="00CB6FC7"/>
    <w:rsid w:val="00CB7B6F"/>
    <w:rsid w:val="00CC01D1"/>
    <w:rsid w:val="00CC369E"/>
    <w:rsid w:val="00CC385E"/>
    <w:rsid w:val="00CC3E6B"/>
    <w:rsid w:val="00CC4A0E"/>
    <w:rsid w:val="00CC7FB8"/>
    <w:rsid w:val="00CE332B"/>
    <w:rsid w:val="00CE6E9B"/>
    <w:rsid w:val="00CF0EB3"/>
    <w:rsid w:val="00CF1A8B"/>
    <w:rsid w:val="00CF72D5"/>
    <w:rsid w:val="00CF76ED"/>
    <w:rsid w:val="00D00780"/>
    <w:rsid w:val="00D01077"/>
    <w:rsid w:val="00D01AE6"/>
    <w:rsid w:val="00D029B6"/>
    <w:rsid w:val="00D04B72"/>
    <w:rsid w:val="00D06FD6"/>
    <w:rsid w:val="00D13D0F"/>
    <w:rsid w:val="00D14897"/>
    <w:rsid w:val="00D14CFA"/>
    <w:rsid w:val="00D160F2"/>
    <w:rsid w:val="00D24BC0"/>
    <w:rsid w:val="00D256D2"/>
    <w:rsid w:val="00D27316"/>
    <w:rsid w:val="00D27D7D"/>
    <w:rsid w:val="00D305BE"/>
    <w:rsid w:val="00D32E45"/>
    <w:rsid w:val="00D33205"/>
    <w:rsid w:val="00D3498C"/>
    <w:rsid w:val="00D41307"/>
    <w:rsid w:val="00D44890"/>
    <w:rsid w:val="00D45CAA"/>
    <w:rsid w:val="00D50DB1"/>
    <w:rsid w:val="00D5227E"/>
    <w:rsid w:val="00D54E4F"/>
    <w:rsid w:val="00D610BD"/>
    <w:rsid w:val="00D62512"/>
    <w:rsid w:val="00D625A3"/>
    <w:rsid w:val="00D668DC"/>
    <w:rsid w:val="00D7155C"/>
    <w:rsid w:val="00D74A76"/>
    <w:rsid w:val="00D77038"/>
    <w:rsid w:val="00D80C69"/>
    <w:rsid w:val="00D82F7A"/>
    <w:rsid w:val="00D877B0"/>
    <w:rsid w:val="00D87A85"/>
    <w:rsid w:val="00D87B85"/>
    <w:rsid w:val="00D93216"/>
    <w:rsid w:val="00D95781"/>
    <w:rsid w:val="00DA0A4B"/>
    <w:rsid w:val="00DA0E87"/>
    <w:rsid w:val="00DB2EEE"/>
    <w:rsid w:val="00DB396D"/>
    <w:rsid w:val="00DC0D55"/>
    <w:rsid w:val="00DC213E"/>
    <w:rsid w:val="00DC248E"/>
    <w:rsid w:val="00DC3176"/>
    <w:rsid w:val="00DC4F72"/>
    <w:rsid w:val="00DC6A00"/>
    <w:rsid w:val="00DC6D82"/>
    <w:rsid w:val="00DD13C9"/>
    <w:rsid w:val="00DD43A1"/>
    <w:rsid w:val="00DE0CCD"/>
    <w:rsid w:val="00DE0D4D"/>
    <w:rsid w:val="00DE14B5"/>
    <w:rsid w:val="00DE1B6F"/>
    <w:rsid w:val="00DE479E"/>
    <w:rsid w:val="00DE673F"/>
    <w:rsid w:val="00DF0E23"/>
    <w:rsid w:val="00DF1BCF"/>
    <w:rsid w:val="00DF3B5D"/>
    <w:rsid w:val="00DF3FCB"/>
    <w:rsid w:val="00DF4F69"/>
    <w:rsid w:val="00DF5ED8"/>
    <w:rsid w:val="00DF6803"/>
    <w:rsid w:val="00E00551"/>
    <w:rsid w:val="00E00A0E"/>
    <w:rsid w:val="00E01507"/>
    <w:rsid w:val="00E06349"/>
    <w:rsid w:val="00E067A7"/>
    <w:rsid w:val="00E07A75"/>
    <w:rsid w:val="00E10CE8"/>
    <w:rsid w:val="00E13AEC"/>
    <w:rsid w:val="00E13B66"/>
    <w:rsid w:val="00E13C5C"/>
    <w:rsid w:val="00E14FF2"/>
    <w:rsid w:val="00E20CF1"/>
    <w:rsid w:val="00E22695"/>
    <w:rsid w:val="00E353DE"/>
    <w:rsid w:val="00E36A9C"/>
    <w:rsid w:val="00E37B2E"/>
    <w:rsid w:val="00E4470D"/>
    <w:rsid w:val="00E457E4"/>
    <w:rsid w:val="00E46303"/>
    <w:rsid w:val="00E51654"/>
    <w:rsid w:val="00E54398"/>
    <w:rsid w:val="00E54DB9"/>
    <w:rsid w:val="00E54E12"/>
    <w:rsid w:val="00E6073A"/>
    <w:rsid w:val="00E627A9"/>
    <w:rsid w:val="00E63F6B"/>
    <w:rsid w:val="00E66AB7"/>
    <w:rsid w:val="00E76263"/>
    <w:rsid w:val="00E8125B"/>
    <w:rsid w:val="00E83C43"/>
    <w:rsid w:val="00E83D6D"/>
    <w:rsid w:val="00E86148"/>
    <w:rsid w:val="00E940B9"/>
    <w:rsid w:val="00E94DD2"/>
    <w:rsid w:val="00E9516E"/>
    <w:rsid w:val="00E958D1"/>
    <w:rsid w:val="00E970C2"/>
    <w:rsid w:val="00EA1683"/>
    <w:rsid w:val="00EA489B"/>
    <w:rsid w:val="00EA492E"/>
    <w:rsid w:val="00EA5FC1"/>
    <w:rsid w:val="00EA70C9"/>
    <w:rsid w:val="00EA7981"/>
    <w:rsid w:val="00EA7E1B"/>
    <w:rsid w:val="00EB6298"/>
    <w:rsid w:val="00EC1C34"/>
    <w:rsid w:val="00EC1D74"/>
    <w:rsid w:val="00EC1EA4"/>
    <w:rsid w:val="00EC498B"/>
    <w:rsid w:val="00EC5172"/>
    <w:rsid w:val="00ED07A8"/>
    <w:rsid w:val="00ED1D82"/>
    <w:rsid w:val="00ED3CED"/>
    <w:rsid w:val="00EE186B"/>
    <w:rsid w:val="00EE29A3"/>
    <w:rsid w:val="00EE2B72"/>
    <w:rsid w:val="00EF006F"/>
    <w:rsid w:val="00EF331F"/>
    <w:rsid w:val="00EF4D79"/>
    <w:rsid w:val="00EF579D"/>
    <w:rsid w:val="00EF7B23"/>
    <w:rsid w:val="00F02270"/>
    <w:rsid w:val="00F06F3F"/>
    <w:rsid w:val="00F1042E"/>
    <w:rsid w:val="00F1236A"/>
    <w:rsid w:val="00F17A20"/>
    <w:rsid w:val="00F21963"/>
    <w:rsid w:val="00F27EA7"/>
    <w:rsid w:val="00F3142E"/>
    <w:rsid w:val="00F322E9"/>
    <w:rsid w:val="00F32571"/>
    <w:rsid w:val="00F33DA4"/>
    <w:rsid w:val="00F37E6A"/>
    <w:rsid w:val="00F37E9D"/>
    <w:rsid w:val="00F53217"/>
    <w:rsid w:val="00F54BA8"/>
    <w:rsid w:val="00F61DF7"/>
    <w:rsid w:val="00F63875"/>
    <w:rsid w:val="00F63AC0"/>
    <w:rsid w:val="00F65A8A"/>
    <w:rsid w:val="00F67585"/>
    <w:rsid w:val="00F67979"/>
    <w:rsid w:val="00F72513"/>
    <w:rsid w:val="00F75524"/>
    <w:rsid w:val="00F81D62"/>
    <w:rsid w:val="00F83A66"/>
    <w:rsid w:val="00F84486"/>
    <w:rsid w:val="00F84EEE"/>
    <w:rsid w:val="00F86DA2"/>
    <w:rsid w:val="00F91C37"/>
    <w:rsid w:val="00FA0BDF"/>
    <w:rsid w:val="00FA2143"/>
    <w:rsid w:val="00FA4AD6"/>
    <w:rsid w:val="00FB240D"/>
    <w:rsid w:val="00FB34FF"/>
    <w:rsid w:val="00FB5196"/>
    <w:rsid w:val="00FB5428"/>
    <w:rsid w:val="00FB5A10"/>
    <w:rsid w:val="00FB5ACD"/>
    <w:rsid w:val="00FC2A45"/>
    <w:rsid w:val="00FC2F1C"/>
    <w:rsid w:val="00FC471F"/>
    <w:rsid w:val="00FD0838"/>
    <w:rsid w:val="00FD5510"/>
    <w:rsid w:val="00FD5795"/>
    <w:rsid w:val="00FD716B"/>
    <w:rsid w:val="00FE4792"/>
    <w:rsid w:val="00FE64E1"/>
    <w:rsid w:val="00FF0795"/>
    <w:rsid w:val="00FF0FB8"/>
    <w:rsid w:val="00FF2B14"/>
    <w:rsid w:val="00FF2F3C"/>
    <w:rsid w:val="00FF6183"/>
    <w:rsid w:val="00FF65D4"/>
    <w:rsid w:val="00FF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620E013B-7B33-4044-9972-350DB4F0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0C"/>
    <w:pPr>
      <w:shd w:val="clear" w:color="auto" w:fill="FFFFFF"/>
      <w:spacing w:line="255" w:lineRule="atLeast"/>
    </w:pPr>
    <w:rPr>
      <w:rFonts w:ascii="Arial" w:hAnsi="Arial" w:cs="Arial"/>
      <w:color w:val="2A2A2A"/>
      <w:sz w:val="20"/>
      <w:szCs w:val="20"/>
    </w:rPr>
  </w:style>
  <w:style w:type="paragraph" w:styleId="Heading1">
    <w:name w:val="heading 1"/>
    <w:basedOn w:val="Normal"/>
    <w:next w:val="Normal"/>
    <w:link w:val="Heading1Char"/>
    <w:qFormat/>
    <w:locked/>
    <w:rsid w:val="00544546"/>
    <w:pPr>
      <w:keepNext/>
      <w:shd w:val="clear" w:color="auto" w:fill="auto"/>
      <w:spacing w:line="240" w:lineRule="auto"/>
      <w:outlineLvl w:val="0"/>
    </w:pPr>
    <w:rPr>
      <w:rFonts w:ascii="Times New Roman" w:hAnsi="Times New Roman" w:cs="Times New Roman"/>
      <w:b/>
      <w:color w:val="auto"/>
      <w:sz w:val="24"/>
    </w:rPr>
  </w:style>
  <w:style w:type="paragraph" w:styleId="Heading2">
    <w:name w:val="heading 2"/>
    <w:basedOn w:val="Normal"/>
    <w:next w:val="Normal"/>
    <w:link w:val="Heading2Char"/>
    <w:unhideWhenUsed/>
    <w:qFormat/>
    <w:locked/>
    <w:rsid w:val="00A55A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5C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C5B"/>
    <w:rPr>
      <w:rFonts w:ascii="Tahoma" w:hAnsi="Tahoma" w:cs="Tahoma"/>
      <w:sz w:val="16"/>
      <w:szCs w:val="16"/>
    </w:rPr>
  </w:style>
  <w:style w:type="character" w:styleId="Hyperlink">
    <w:name w:val="Hyperlink"/>
    <w:basedOn w:val="DefaultParagraphFont"/>
    <w:uiPriority w:val="99"/>
    <w:semiHidden/>
    <w:rsid w:val="00F91C37"/>
    <w:rPr>
      <w:rFonts w:cs="Times New Roman"/>
      <w:color w:val="0000FF"/>
      <w:u w:val="single"/>
    </w:rPr>
  </w:style>
  <w:style w:type="paragraph" w:styleId="PlainText">
    <w:name w:val="Plain Text"/>
    <w:basedOn w:val="Normal"/>
    <w:link w:val="PlainTextChar"/>
    <w:uiPriority w:val="99"/>
    <w:semiHidden/>
    <w:rsid w:val="00F91C3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F91C37"/>
    <w:rPr>
      <w:rFonts w:ascii="Consolas" w:hAnsi="Consolas" w:cs="Times New Roman"/>
      <w:sz w:val="21"/>
      <w:szCs w:val="21"/>
    </w:rPr>
  </w:style>
  <w:style w:type="paragraph" w:styleId="FootnoteText">
    <w:name w:val="footnote text"/>
    <w:basedOn w:val="Normal"/>
    <w:link w:val="FootnoteTextChar"/>
    <w:uiPriority w:val="99"/>
    <w:rsid w:val="00A97AAC"/>
    <w:pPr>
      <w:spacing w:line="240" w:lineRule="auto"/>
    </w:pPr>
  </w:style>
  <w:style w:type="character" w:customStyle="1" w:styleId="FootnoteTextChar">
    <w:name w:val="Footnote Text Char"/>
    <w:basedOn w:val="DefaultParagraphFont"/>
    <w:link w:val="FootnoteText"/>
    <w:uiPriority w:val="99"/>
    <w:locked/>
    <w:rsid w:val="00A97AAC"/>
    <w:rPr>
      <w:rFonts w:cs="Times New Roman"/>
      <w:sz w:val="20"/>
      <w:szCs w:val="20"/>
    </w:rPr>
  </w:style>
  <w:style w:type="character" w:styleId="FootnoteReference">
    <w:name w:val="footnote reference"/>
    <w:basedOn w:val="DefaultParagraphFont"/>
    <w:uiPriority w:val="99"/>
    <w:rsid w:val="00A97AAC"/>
    <w:rPr>
      <w:rFonts w:cs="Times New Roman"/>
      <w:vertAlign w:val="superscript"/>
    </w:rPr>
  </w:style>
  <w:style w:type="character" w:styleId="CommentReference">
    <w:name w:val="annotation reference"/>
    <w:basedOn w:val="DefaultParagraphFont"/>
    <w:uiPriority w:val="99"/>
    <w:semiHidden/>
    <w:rsid w:val="003C13B3"/>
    <w:rPr>
      <w:rFonts w:cs="Times New Roman"/>
      <w:sz w:val="16"/>
      <w:szCs w:val="16"/>
    </w:rPr>
  </w:style>
  <w:style w:type="paragraph" w:styleId="CommentText">
    <w:name w:val="annotation text"/>
    <w:basedOn w:val="Normal"/>
    <w:link w:val="CommentTextChar"/>
    <w:uiPriority w:val="99"/>
    <w:rsid w:val="003C13B3"/>
    <w:pPr>
      <w:spacing w:line="240" w:lineRule="auto"/>
    </w:pPr>
  </w:style>
  <w:style w:type="character" w:customStyle="1" w:styleId="CommentTextChar">
    <w:name w:val="Comment Text Char"/>
    <w:basedOn w:val="DefaultParagraphFont"/>
    <w:link w:val="CommentText"/>
    <w:uiPriority w:val="99"/>
    <w:locked/>
    <w:rsid w:val="003C13B3"/>
    <w:rPr>
      <w:rFonts w:cs="Times New Roman"/>
      <w:sz w:val="20"/>
      <w:szCs w:val="20"/>
    </w:rPr>
  </w:style>
  <w:style w:type="paragraph" w:styleId="CommentSubject">
    <w:name w:val="annotation subject"/>
    <w:basedOn w:val="CommentText"/>
    <w:next w:val="CommentText"/>
    <w:link w:val="CommentSubjectChar"/>
    <w:uiPriority w:val="99"/>
    <w:semiHidden/>
    <w:rsid w:val="003C13B3"/>
    <w:rPr>
      <w:b/>
      <w:bCs/>
    </w:rPr>
  </w:style>
  <w:style w:type="character" w:customStyle="1" w:styleId="CommentSubjectChar">
    <w:name w:val="Comment Subject Char"/>
    <w:basedOn w:val="CommentTextChar"/>
    <w:link w:val="CommentSubject"/>
    <w:uiPriority w:val="99"/>
    <w:semiHidden/>
    <w:locked/>
    <w:rsid w:val="003C13B3"/>
    <w:rPr>
      <w:rFonts w:cs="Times New Roman"/>
      <w:b/>
      <w:bCs/>
      <w:sz w:val="20"/>
      <w:szCs w:val="20"/>
    </w:rPr>
  </w:style>
  <w:style w:type="paragraph" w:styleId="DocumentMap">
    <w:name w:val="Document Map"/>
    <w:basedOn w:val="Normal"/>
    <w:link w:val="DocumentMapChar"/>
    <w:uiPriority w:val="99"/>
    <w:semiHidden/>
    <w:rsid w:val="009E71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E711F"/>
    <w:rPr>
      <w:rFonts w:ascii="Tahoma" w:hAnsi="Tahoma" w:cs="Tahoma"/>
      <w:sz w:val="16"/>
      <w:szCs w:val="16"/>
    </w:rPr>
  </w:style>
  <w:style w:type="paragraph" w:styleId="Header">
    <w:name w:val="header"/>
    <w:basedOn w:val="Normal"/>
    <w:link w:val="HeaderChar"/>
    <w:uiPriority w:val="99"/>
    <w:rsid w:val="00056F9E"/>
    <w:pPr>
      <w:tabs>
        <w:tab w:val="center" w:pos="4680"/>
        <w:tab w:val="right" w:pos="9360"/>
      </w:tabs>
      <w:spacing w:line="240" w:lineRule="auto"/>
    </w:pPr>
  </w:style>
  <w:style w:type="character" w:customStyle="1" w:styleId="HeaderChar">
    <w:name w:val="Header Char"/>
    <w:basedOn w:val="DefaultParagraphFont"/>
    <w:link w:val="Header"/>
    <w:uiPriority w:val="99"/>
    <w:locked/>
    <w:rsid w:val="00056F9E"/>
    <w:rPr>
      <w:rFonts w:cs="Times New Roman"/>
    </w:rPr>
  </w:style>
  <w:style w:type="paragraph" w:styleId="Footer">
    <w:name w:val="footer"/>
    <w:basedOn w:val="Normal"/>
    <w:link w:val="FooterChar"/>
    <w:rsid w:val="00056F9E"/>
    <w:pPr>
      <w:tabs>
        <w:tab w:val="center" w:pos="4680"/>
        <w:tab w:val="right" w:pos="9360"/>
      </w:tabs>
      <w:spacing w:line="240" w:lineRule="auto"/>
    </w:pPr>
  </w:style>
  <w:style w:type="character" w:customStyle="1" w:styleId="FooterChar">
    <w:name w:val="Footer Char"/>
    <w:basedOn w:val="DefaultParagraphFont"/>
    <w:link w:val="Footer"/>
    <w:uiPriority w:val="99"/>
    <w:locked/>
    <w:rsid w:val="00056F9E"/>
    <w:rPr>
      <w:rFonts w:cs="Times New Roman"/>
    </w:rPr>
  </w:style>
  <w:style w:type="paragraph" w:styleId="ListParagraph">
    <w:name w:val="List Paragraph"/>
    <w:basedOn w:val="Normal"/>
    <w:uiPriority w:val="34"/>
    <w:qFormat/>
    <w:rsid w:val="00622E73"/>
    <w:pPr>
      <w:ind w:left="720"/>
      <w:contextualSpacing/>
    </w:pPr>
  </w:style>
  <w:style w:type="character" w:customStyle="1" w:styleId="emailstyle19">
    <w:name w:val="emailstyle19"/>
    <w:basedOn w:val="DefaultParagraphFont"/>
    <w:semiHidden/>
    <w:rsid w:val="00B35339"/>
    <w:rPr>
      <w:rFonts w:ascii="Cambria" w:hAnsi="Cambria" w:hint="default"/>
      <w:color w:val="auto"/>
    </w:rPr>
  </w:style>
  <w:style w:type="paragraph" w:styleId="Revision">
    <w:name w:val="Revision"/>
    <w:hidden/>
    <w:uiPriority w:val="99"/>
    <w:semiHidden/>
    <w:rsid w:val="002C3F93"/>
    <w:rPr>
      <w:rFonts w:ascii="Arial" w:hAnsi="Arial" w:cs="Arial"/>
      <w:color w:val="2A2A2A"/>
      <w:sz w:val="20"/>
      <w:szCs w:val="20"/>
    </w:rPr>
  </w:style>
  <w:style w:type="paragraph" w:styleId="EndnoteText">
    <w:name w:val="endnote text"/>
    <w:basedOn w:val="Normal"/>
    <w:link w:val="EndnoteTextChar"/>
    <w:uiPriority w:val="99"/>
    <w:semiHidden/>
    <w:unhideWhenUsed/>
    <w:rsid w:val="003C65F3"/>
    <w:pPr>
      <w:spacing w:line="240" w:lineRule="auto"/>
    </w:pPr>
  </w:style>
  <w:style w:type="character" w:customStyle="1" w:styleId="EndnoteTextChar">
    <w:name w:val="Endnote Text Char"/>
    <w:basedOn w:val="DefaultParagraphFont"/>
    <w:link w:val="EndnoteText"/>
    <w:uiPriority w:val="99"/>
    <w:semiHidden/>
    <w:rsid w:val="003C65F3"/>
    <w:rPr>
      <w:rFonts w:ascii="Arial" w:hAnsi="Arial" w:cs="Arial"/>
      <w:color w:val="2A2A2A"/>
      <w:sz w:val="20"/>
      <w:szCs w:val="20"/>
      <w:shd w:val="clear" w:color="auto" w:fill="FFFFFF"/>
    </w:rPr>
  </w:style>
  <w:style w:type="character" w:styleId="EndnoteReference">
    <w:name w:val="endnote reference"/>
    <w:basedOn w:val="DefaultParagraphFont"/>
    <w:uiPriority w:val="99"/>
    <w:semiHidden/>
    <w:unhideWhenUsed/>
    <w:rsid w:val="003C65F3"/>
    <w:rPr>
      <w:vertAlign w:val="superscript"/>
    </w:rPr>
  </w:style>
  <w:style w:type="paragraph" w:styleId="BodyTextIndent2">
    <w:name w:val="Body Text Indent 2"/>
    <w:basedOn w:val="Normal"/>
    <w:link w:val="BodyTextIndent2Char"/>
    <w:semiHidden/>
    <w:rsid w:val="00B149BF"/>
    <w:pPr>
      <w:shd w:val="clear" w:color="auto" w:fill="auto"/>
      <w:spacing w:line="240" w:lineRule="auto"/>
      <w:ind w:left="720"/>
    </w:pPr>
    <w:rPr>
      <w:rFonts w:ascii="Times New Roman" w:hAnsi="Times New Roman" w:cs="Times New Roman"/>
      <w:color w:val="auto"/>
      <w:sz w:val="24"/>
    </w:rPr>
  </w:style>
  <w:style w:type="character" w:customStyle="1" w:styleId="BodyTextIndent2Char">
    <w:name w:val="Body Text Indent 2 Char"/>
    <w:basedOn w:val="DefaultParagraphFont"/>
    <w:link w:val="BodyTextIndent2"/>
    <w:semiHidden/>
    <w:rsid w:val="00B149BF"/>
    <w:rPr>
      <w:rFonts w:ascii="Times New Roman" w:hAnsi="Times New Roman"/>
      <w:sz w:val="24"/>
      <w:szCs w:val="20"/>
    </w:rPr>
  </w:style>
  <w:style w:type="character" w:customStyle="1" w:styleId="Heading1Char">
    <w:name w:val="Heading 1 Char"/>
    <w:basedOn w:val="DefaultParagraphFont"/>
    <w:link w:val="Heading1"/>
    <w:rsid w:val="00544546"/>
    <w:rPr>
      <w:rFonts w:ascii="Times New Roman" w:hAnsi="Times New Roman"/>
      <w:b/>
      <w:sz w:val="24"/>
      <w:szCs w:val="20"/>
    </w:rPr>
  </w:style>
  <w:style w:type="character" w:customStyle="1" w:styleId="Heading2Char">
    <w:name w:val="Heading 2 Char"/>
    <w:basedOn w:val="DefaultParagraphFont"/>
    <w:link w:val="Heading2"/>
    <w:rsid w:val="00A55A94"/>
    <w:rPr>
      <w:rFonts w:asciiTheme="majorHAnsi" w:eastAsiaTheme="majorEastAsia" w:hAnsiTheme="majorHAnsi" w:cstheme="majorBidi"/>
      <w:b/>
      <w:bCs/>
      <w:color w:val="4F81BD" w:themeColor="accent1"/>
      <w:sz w:val="26"/>
      <w:szCs w:val="26"/>
      <w:shd w:val="clear" w:color="auto" w:fill="FFFFFF"/>
    </w:rPr>
  </w:style>
  <w:style w:type="paragraph" w:styleId="BodyTextIndent">
    <w:name w:val="Body Text Indent"/>
    <w:basedOn w:val="Normal"/>
    <w:link w:val="BodyTextIndentChar"/>
    <w:uiPriority w:val="99"/>
    <w:semiHidden/>
    <w:unhideWhenUsed/>
    <w:rsid w:val="00A55A94"/>
    <w:pPr>
      <w:spacing w:after="120"/>
      <w:ind w:left="360"/>
    </w:pPr>
  </w:style>
  <w:style w:type="character" w:customStyle="1" w:styleId="BodyTextIndentChar">
    <w:name w:val="Body Text Indent Char"/>
    <w:basedOn w:val="DefaultParagraphFont"/>
    <w:link w:val="BodyTextIndent"/>
    <w:uiPriority w:val="99"/>
    <w:semiHidden/>
    <w:rsid w:val="00A55A94"/>
    <w:rPr>
      <w:rFonts w:ascii="Arial" w:hAnsi="Arial" w:cs="Arial"/>
      <w:color w:val="2A2A2A"/>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4112">
      <w:bodyDiv w:val="1"/>
      <w:marLeft w:val="0"/>
      <w:marRight w:val="0"/>
      <w:marTop w:val="0"/>
      <w:marBottom w:val="0"/>
      <w:divBdr>
        <w:top w:val="none" w:sz="0" w:space="0" w:color="auto"/>
        <w:left w:val="none" w:sz="0" w:space="0" w:color="auto"/>
        <w:bottom w:val="none" w:sz="0" w:space="0" w:color="auto"/>
        <w:right w:val="none" w:sz="0" w:space="0" w:color="auto"/>
      </w:divBdr>
    </w:div>
    <w:div w:id="1135442247">
      <w:marLeft w:val="0"/>
      <w:marRight w:val="0"/>
      <w:marTop w:val="0"/>
      <w:marBottom w:val="0"/>
      <w:divBdr>
        <w:top w:val="none" w:sz="0" w:space="0" w:color="auto"/>
        <w:left w:val="none" w:sz="0" w:space="0" w:color="auto"/>
        <w:bottom w:val="none" w:sz="0" w:space="0" w:color="auto"/>
        <w:right w:val="none" w:sz="0" w:space="0" w:color="auto"/>
      </w:divBdr>
      <w:divsChild>
        <w:div w:id="1135442449">
          <w:marLeft w:val="0"/>
          <w:marRight w:val="0"/>
          <w:marTop w:val="0"/>
          <w:marBottom w:val="0"/>
          <w:divBdr>
            <w:top w:val="none" w:sz="0" w:space="0" w:color="auto"/>
            <w:left w:val="none" w:sz="0" w:space="0" w:color="auto"/>
            <w:bottom w:val="none" w:sz="0" w:space="0" w:color="auto"/>
            <w:right w:val="none" w:sz="0" w:space="0" w:color="auto"/>
          </w:divBdr>
          <w:divsChild>
            <w:div w:id="1135442310">
              <w:marLeft w:val="0"/>
              <w:marRight w:val="0"/>
              <w:marTop w:val="0"/>
              <w:marBottom w:val="0"/>
              <w:divBdr>
                <w:top w:val="none" w:sz="0" w:space="0" w:color="auto"/>
                <w:left w:val="none" w:sz="0" w:space="0" w:color="auto"/>
                <w:bottom w:val="none" w:sz="0" w:space="0" w:color="auto"/>
                <w:right w:val="none" w:sz="0" w:space="0" w:color="auto"/>
              </w:divBdr>
              <w:divsChild>
                <w:div w:id="1135442476">
                  <w:marLeft w:val="0"/>
                  <w:marRight w:val="0"/>
                  <w:marTop w:val="0"/>
                  <w:marBottom w:val="0"/>
                  <w:divBdr>
                    <w:top w:val="none" w:sz="0" w:space="0" w:color="auto"/>
                    <w:left w:val="none" w:sz="0" w:space="0" w:color="auto"/>
                    <w:bottom w:val="none" w:sz="0" w:space="0" w:color="auto"/>
                    <w:right w:val="none" w:sz="0" w:space="0" w:color="auto"/>
                  </w:divBdr>
                  <w:divsChild>
                    <w:div w:id="1135442357">
                      <w:marLeft w:val="0"/>
                      <w:marRight w:val="0"/>
                      <w:marTop w:val="0"/>
                      <w:marBottom w:val="0"/>
                      <w:divBdr>
                        <w:top w:val="none" w:sz="0" w:space="0" w:color="auto"/>
                        <w:left w:val="none" w:sz="0" w:space="0" w:color="auto"/>
                        <w:bottom w:val="none" w:sz="0" w:space="0" w:color="auto"/>
                        <w:right w:val="none" w:sz="0" w:space="0" w:color="auto"/>
                      </w:divBdr>
                      <w:divsChild>
                        <w:div w:id="1135442254">
                          <w:marLeft w:val="0"/>
                          <w:marRight w:val="0"/>
                          <w:marTop w:val="0"/>
                          <w:marBottom w:val="0"/>
                          <w:divBdr>
                            <w:top w:val="none" w:sz="0" w:space="0" w:color="auto"/>
                            <w:left w:val="none" w:sz="0" w:space="0" w:color="auto"/>
                            <w:bottom w:val="none" w:sz="0" w:space="0" w:color="auto"/>
                            <w:right w:val="none" w:sz="0" w:space="0" w:color="auto"/>
                          </w:divBdr>
                          <w:divsChild>
                            <w:div w:id="1135442333">
                              <w:marLeft w:val="0"/>
                              <w:marRight w:val="0"/>
                              <w:marTop w:val="0"/>
                              <w:marBottom w:val="0"/>
                              <w:divBdr>
                                <w:top w:val="none" w:sz="0" w:space="0" w:color="auto"/>
                                <w:left w:val="none" w:sz="0" w:space="0" w:color="auto"/>
                                <w:bottom w:val="none" w:sz="0" w:space="0" w:color="auto"/>
                                <w:right w:val="none" w:sz="0" w:space="0" w:color="auto"/>
                              </w:divBdr>
                              <w:divsChild>
                                <w:div w:id="1135442275">
                                  <w:marLeft w:val="0"/>
                                  <w:marRight w:val="0"/>
                                  <w:marTop w:val="0"/>
                                  <w:marBottom w:val="0"/>
                                  <w:divBdr>
                                    <w:top w:val="none" w:sz="0" w:space="0" w:color="auto"/>
                                    <w:left w:val="none" w:sz="0" w:space="0" w:color="auto"/>
                                    <w:bottom w:val="none" w:sz="0" w:space="0" w:color="auto"/>
                                    <w:right w:val="none" w:sz="0" w:space="0" w:color="auto"/>
                                  </w:divBdr>
                                  <w:divsChild>
                                    <w:div w:id="1135442405">
                                      <w:marLeft w:val="0"/>
                                      <w:marRight w:val="0"/>
                                      <w:marTop w:val="0"/>
                                      <w:marBottom w:val="0"/>
                                      <w:divBdr>
                                        <w:top w:val="none" w:sz="0" w:space="0" w:color="auto"/>
                                        <w:left w:val="none" w:sz="0" w:space="0" w:color="auto"/>
                                        <w:bottom w:val="none" w:sz="0" w:space="0" w:color="auto"/>
                                        <w:right w:val="none" w:sz="0" w:space="0" w:color="auto"/>
                                      </w:divBdr>
                                      <w:divsChild>
                                        <w:div w:id="1135442468">
                                          <w:marLeft w:val="0"/>
                                          <w:marRight w:val="0"/>
                                          <w:marTop w:val="0"/>
                                          <w:marBottom w:val="0"/>
                                          <w:divBdr>
                                            <w:top w:val="none" w:sz="0" w:space="0" w:color="auto"/>
                                            <w:left w:val="none" w:sz="0" w:space="0" w:color="auto"/>
                                            <w:bottom w:val="none" w:sz="0" w:space="0" w:color="auto"/>
                                            <w:right w:val="none" w:sz="0" w:space="0" w:color="auto"/>
                                          </w:divBdr>
                                          <w:divsChild>
                                            <w:div w:id="1135442379">
                                              <w:marLeft w:val="0"/>
                                              <w:marRight w:val="0"/>
                                              <w:marTop w:val="0"/>
                                              <w:marBottom w:val="0"/>
                                              <w:divBdr>
                                                <w:top w:val="none" w:sz="0" w:space="0" w:color="auto"/>
                                                <w:left w:val="none" w:sz="0" w:space="0" w:color="auto"/>
                                                <w:bottom w:val="none" w:sz="0" w:space="0" w:color="auto"/>
                                                <w:right w:val="none" w:sz="0" w:space="0" w:color="auto"/>
                                              </w:divBdr>
                                              <w:divsChild>
                                                <w:div w:id="1135442427">
                                                  <w:marLeft w:val="0"/>
                                                  <w:marRight w:val="0"/>
                                                  <w:marTop w:val="0"/>
                                                  <w:marBottom w:val="0"/>
                                                  <w:divBdr>
                                                    <w:top w:val="none" w:sz="0" w:space="0" w:color="auto"/>
                                                    <w:left w:val="none" w:sz="0" w:space="0" w:color="auto"/>
                                                    <w:bottom w:val="none" w:sz="0" w:space="0" w:color="auto"/>
                                                    <w:right w:val="none" w:sz="0" w:space="0" w:color="auto"/>
                                                  </w:divBdr>
                                                  <w:divsChild>
                                                    <w:div w:id="1135442344">
                                                      <w:marLeft w:val="0"/>
                                                      <w:marRight w:val="0"/>
                                                      <w:marTop w:val="0"/>
                                                      <w:marBottom w:val="0"/>
                                                      <w:divBdr>
                                                        <w:top w:val="none" w:sz="0" w:space="0" w:color="auto"/>
                                                        <w:left w:val="none" w:sz="0" w:space="0" w:color="auto"/>
                                                        <w:bottom w:val="none" w:sz="0" w:space="0" w:color="auto"/>
                                                        <w:right w:val="none" w:sz="0" w:space="0" w:color="auto"/>
                                                      </w:divBdr>
                                                    </w:div>
                                                    <w:div w:id="1135442348">
                                                      <w:marLeft w:val="0"/>
                                                      <w:marRight w:val="0"/>
                                                      <w:marTop w:val="0"/>
                                                      <w:marBottom w:val="0"/>
                                                      <w:divBdr>
                                                        <w:top w:val="none" w:sz="0" w:space="0" w:color="auto"/>
                                                        <w:left w:val="none" w:sz="0" w:space="0" w:color="auto"/>
                                                        <w:bottom w:val="none" w:sz="0" w:space="0" w:color="auto"/>
                                                        <w:right w:val="none" w:sz="0" w:space="0" w:color="auto"/>
                                                      </w:divBdr>
                                                    </w:div>
                                                    <w:div w:id="1135442376">
                                                      <w:marLeft w:val="0"/>
                                                      <w:marRight w:val="0"/>
                                                      <w:marTop w:val="0"/>
                                                      <w:marBottom w:val="0"/>
                                                      <w:divBdr>
                                                        <w:top w:val="none" w:sz="0" w:space="0" w:color="auto"/>
                                                        <w:left w:val="none" w:sz="0" w:space="0" w:color="auto"/>
                                                        <w:bottom w:val="none" w:sz="0" w:space="0" w:color="auto"/>
                                                        <w:right w:val="none" w:sz="0" w:space="0" w:color="auto"/>
                                                      </w:divBdr>
                                                    </w:div>
                                                    <w:div w:id="1135442397">
                                                      <w:marLeft w:val="0"/>
                                                      <w:marRight w:val="0"/>
                                                      <w:marTop w:val="0"/>
                                                      <w:marBottom w:val="0"/>
                                                      <w:divBdr>
                                                        <w:top w:val="none" w:sz="0" w:space="0" w:color="auto"/>
                                                        <w:left w:val="none" w:sz="0" w:space="0" w:color="auto"/>
                                                        <w:bottom w:val="none" w:sz="0" w:space="0" w:color="auto"/>
                                                        <w:right w:val="none" w:sz="0" w:space="0" w:color="auto"/>
                                                      </w:divBdr>
                                                      <w:divsChild>
                                                        <w:div w:id="1135442240">
                                                          <w:marLeft w:val="0"/>
                                                          <w:marRight w:val="0"/>
                                                          <w:marTop w:val="0"/>
                                                          <w:marBottom w:val="0"/>
                                                          <w:divBdr>
                                                            <w:top w:val="none" w:sz="0" w:space="0" w:color="auto"/>
                                                            <w:left w:val="none" w:sz="0" w:space="0" w:color="auto"/>
                                                            <w:bottom w:val="none" w:sz="0" w:space="0" w:color="auto"/>
                                                            <w:right w:val="none" w:sz="0" w:space="0" w:color="auto"/>
                                                          </w:divBdr>
                                                        </w:div>
                                                        <w:div w:id="1135442244">
                                                          <w:marLeft w:val="0"/>
                                                          <w:marRight w:val="0"/>
                                                          <w:marTop w:val="0"/>
                                                          <w:marBottom w:val="0"/>
                                                          <w:divBdr>
                                                            <w:top w:val="none" w:sz="0" w:space="0" w:color="auto"/>
                                                            <w:left w:val="none" w:sz="0" w:space="0" w:color="auto"/>
                                                            <w:bottom w:val="none" w:sz="0" w:space="0" w:color="auto"/>
                                                            <w:right w:val="none" w:sz="0" w:space="0" w:color="auto"/>
                                                          </w:divBdr>
                                                        </w:div>
                                                        <w:div w:id="1135442248">
                                                          <w:marLeft w:val="0"/>
                                                          <w:marRight w:val="0"/>
                                                          <w:marTop w:val="0"/>
                                                          <w:marBottom w:val="0"/>
                                                          <w:divBdr>
                                                            <w:top w:val="none" w:sz="0" w:space="0" w:color="auto"/>
                                                            <w:left w:val="none" w:sz="0" w:space="0" w:color="auto"/>
                                                            <w:bottom w:val="none" w:sz="0" w:space="0" w:color="auto"/>
                                                            <w:right w:val="none" w:sz="0" w:space="0" w:color="auto"/>
                                                          </w:divBdr>
                                                        </w:div>
                                                        <w:div w:id="1135442250">
                                                          <w:marLeft w:val="0"/>
                                                          <w:marRight w:val="0"/>
                                                          <w:marTop w:val="0"/>
                                                          <w:marBottom w:val="0"/>
                                                          <w:divBdr>
                                                            <w:top w:val="none" w:sz="0" w:space="0" w:color="auto"/>
                                                            <w:left w:val="none" w:sz="0" w:space="0" w:color="auto"/>
                                                            <w:bottom w:val="none" w:sz="0" w:space="0" w:color="auto"/>
                                                            <w:right w:val="none" w:sz="0" w:space="0" w:color="auto"/>
                                                          </w:divBdr>
                                                        </w:div>
                                                        <w:div w:id="1135442256">
                                                          <w:marLeft w:val="0"/>
                                                          <w:marRight w:val="0"/>
                                                          <w:marTop w:val="0"/>
                                                          <w:marBottom w:val="0"/>
                                                          <w:divBdr>
                                                            <w:top w:val="none" w:sz="0" w:space="0" w:color="auto"/>
                                                            <w:left w:val="none" w:sz="0" w:space="0" w:color="auto"/>
                                                            <w:bottom w:val="none" w:sz="0" w:space="0" w:color="auto"/>
                                                            <w:right w:val="none" w:sz="0" w:space="0" w:color="auto"/>
                                                          </w:divBdr>
                                                        </w:div>
                                                        <w:div w:id="1135442260">
                                                          <w:marLeft w:val="0"/>
                                                          <w:marRight w:val="0"/>
                                                          <w:marTop w:val="0"/>
                                                          <w:marBottom w:val="0"/>
                                                          <w:divBdr>
                                                            <w:top w:val="none" w:sz="0" w:space="0" w:color="auto"/>
                                                            <w:left w:val="none" w:sz="0" w:space="0" w:color="auto"/>
                                                            <w:bottom w:val="none" w:sz="0" w:space="0" w:color="auto"/>
                                                            <w:right w:val="none" w:sz="0" w:space="0" w:color="auto"/>
                                                          </w:divBdr>
                                                        </w:div>
                                                        <w:div w:id="1135442266">
                                                          <w:marLeft w:val="0"/>
                                                          <w:marRight w:val="0"/>
                                                          <w:marTop w:val="0"/>
                                                          <w:marBottom w:val="0"/>
                                                          <w:divBdr>
                                                            <w:top w:val="none" w:sz="0" w:space="0" w:color="auto"/>
                                                            <w:left w:val="none" w:sz="0" w:space="0" w:color="auto"/>
                                                            <w:bottom w:val="none" w:sz="0" w:space="0" w:color="auto"/>
                                                            <w:right w:val="none" w:sz="0" w:space="0" w:color="auto"/>
                                                          </w:divBdr>
                                                        </w:div>
                                                        <w:div w:id="1135442267">
                                                          <w:marLeft w:val="0"/>
                                                          <w:marRight w:val="0"/>
                                                          <w:marTop w:val="0"/>
                                                          <w:marBottom w:val="0"/>
                                                          <w:divBdr>
                                                            <w:top w:val="none" w:sz="0" w:space="0" w:color="auto"/>
                                                            <w:left w:val="none" w:sz="0" w:space="0" w:color="auto"/>
                                                            <w:bottom w:val="none" w:sz="0" w:space="0" w:color="auto"/>
                                                            <w:right w:val="none" w:sz="0" w:space="0" w:color="auto"/>
                                                          </w:divBdr>
                                                        </w:div>
                                                        <w:div w:id="1135442269">
                                                          <w:marLeft w:val="0"/>
                                                          <w:marRight w:val="0"/>
                                                          <w:marTop w:val="0"/>
                                                          <w:marBottom w:val="0"/>
                                                          <w:divBdr>
                                                            <w:top w:val="none" w:sz="0" w:space="0" w:color="auto"/>
                                                            <w:left w:val="none" w:sz="0" w:space="0" w:color="auto"/>
                                                            <w:bottom w:val="none" w:sz="0" w:space="0" w:color="auto"/>
                                                            <w:right w:val="none" w:sz="0" w:space="0" w:color="auto"/>
                                                          </w:divBdr>
                                                        </w:div>
                                                        <w:div w:id="1135442270">
                                                          <w:marLeft w:val="0"/>
                                                          <w:marRight w:val="0"/>
                                                          <w:marTop w:val="0"/>
                                                          <w:marBottom w:val="0"/>
                                                          <w:divBdr>
                                                            <w:top w:val="none" w:sz="0" w:space="0" w:color="auto"/>
                                                            <w:left w:val="none" w:sz="0" w:space="0" w:color="auto"/>
                                                            <w:bottom w:val="none" w:sz="0" w:space="0" w:color="auto"/>
                                                            <w:right w:val="none" w:sz="0" w:space="0" w:color="auto"/>
                                                          </w:divBdr>
                                                        </w:div>
                                                        <w:div w:id="1135442272">
                                                          <w:marLeft w:val="0"/>
                                                          <w:marRight w:val="0"/>
                                                          <w:marTop w:val="0"/>
                                                          <w:marBottom w:val="0"/>
                                                          <w:divBdr>
                                                            <w:top w:val="none" w:sz="0" w:space="0" w:color="auto"/>
                                                            <w:left w:val="none" w:sz="0" w:space="0" w:color="auto"/>
                                                            <w:bottom w:val="none" w:sz="0" w:space="0" w:color="auto"/>
                                                            <w:right w:val="none" w:sz="0" w:space="0" w:color="auto"/>
                                                          </w:divBdr>
                                                        </w:div>
                                                        <w:div w:id="1135442273">
                                                          <w:marLeft w:val="0"/>
                                                          <w:marRight w:val="0"/>
                                                          <w:marTop w:val="0"/>
                                                          <w:marBottom w:val="0"/>
                                                          <w:divBdr>
                                                            <w:top w:val="none" w:sz="0" w:space="0" w:color="auto"/>
                                                            <w:left w:val="none" w:sz="0" w:space="0" w:color="auto"/>
                                                            <w:bottom w:val="none" w:sz="0" w:space="0" w:color="auto"/>
                                                            <w:right w:val="none" w:sz="0" w:space="0" w:color="auto"/>
                                                          </w:divBdr>
                                                        </w:div>
                                                        <w:div w:id="1135442276">
                                                          <w:marLeft w:val="0"/>
                                                          <w:marRight w:val="0"/>
                                                          <w:marTop w:val="0"/>
                                                          <w:marBottom w:val="0"/>
                                                          <w:divBdr>
                                                            <w:top w:val="none" w:sz="0" w:space="0" w:color="auto"/>
                                                            <w:left w:val="none" w:sz="0" w:space="0" w:color="auto"/>
                                                            <w:bottom w:val="none" w:sz="0" w:space="0" w:color="auto"/>
                                                            <w:right w:val="none" w:sz="0" w:space="0" w:color="auto"/>
                                                          </w:divBdr>
                                                        </w:div>
                                                        <w:div w:id="1135442279">
                                                          <w:marLeft w:val="0"/>
                                                          <w:marRight w:val="0"/>
                                                          <w:marTop w:val="0"/>
                                                          <w:marBottom w:val="0"/>
                                                          <w:divBdr>
                                                            <w:top w:val="none" w:sz="0" w:space="0" w:color="auto"/>
                                                            <w:left w:val="none" w:sz="0" w:space="0" w:color="auto"/>
                                                            <w:bottom w:val="none" w:sz="0" w:space="0" w:color="auto"/>
                                                            <w:right w:val="none" w:sz="0" w:space="0" w:color="auto"/>
                                                          </w:divBdr>
                                                        </w:div>
                                                        <w:div w:id="1135442283">
                                                          <w:marLeft w:val="0"/>
                                                          <w:marRight w:val="0"/>
                                                          <w:marTop w:val="0"/>
                                                          <w:marBottom w:val="0"/>
                                                          <w:divBdr>
                                                            <w:top w:val="none" w:sz="0" w:space="0" w:color="auto"/>
                                                            <w:left w:val="none" w:sz="0" w:space="0" w:color="auto"/>
                                                            <w:bottom w:val="none" w:sz="0" w:space="0" w:color="auto"/>
                                                            <w:right w:val="none" w:sz="0" w:space="0" w:color="auto"/>
                                                          </w:divBdr>
                                                        </w:div>
                                                        <w:div w:id="1135442285">
                                                          <w:marLeft w:val="0"/>
                                                          <w:marRight w:val="0"/>
                                                          <w:marTop w:val="0"/>
                                                          <w:marBottom w:val="0"/>
                                                          <w:divBdr>
                                                            <w:top w:val="none" w:sz="0" w:space="0" w:color="auto"/>
                                                            <w:left w:val="none" w:sz="0" w:space="0" w:color="auto"/>
                                                            <w:bottom w:val="none" w:sz="0" w:space="0" w:color="auto"/>
                                                            <w:right w:val="none" w:sz="0" w:space="0" w:color="auto"/>
                                                          </w:divBdr>
                                                        </w:div>
                                                        <w:div w:id="1135442286">
                                                          <w:marLeft w:val="0"/>
                                                          <w:marRight w:val="0"/>
                                                          <w:marTop w:val="0"/>
                                                          <w:marBottom w:val="0"/>
                                                          <w:divBdr>
                                                            <w:top w:val="none" w:sz="0" w:space="0" w:color="auto"/>
                                                            <w:left w:val="none" w:sz="0" w:space="0" w:color="auto"/>
                                                            <w:bottom w:val="none" w:sz="0" w:space="0" w:color="auto"/>
                                                            <w:right w:val="none" w:sz="0" w:space="0" w:color="auto"/>
                                                          </w:divBdr>
                                                        </w:div>
                                                        <w:div w:id="1135442289">
                                                          <w:marLeft w:val="0"/>
                                                          <w:marRight w:val="0"/>
                                                          <w:marTop w:val="0"/>
                                                          <w:marBottom w:val="0"/>
                                                          <w:divBdr>
                                                            <w:top w:val="none" w:sz="0" w:space="0" w:color="auto"/>
                                                            <w:left w:val="none" w:sz="0" w:space="0" w:color="auto"/>
                                                            <w:bottom w:val="none" w:sz="0" w:space="0" w:color="auto"/>
                                                            <w:right w:val="none" w:sz="0" w:space="0" w:color="auto"/>
                                                          </w:divBdr>
                                                        </w:div>
                                                        <w:div w:id="1135442291">
                                                          <w:marLeft w:val="0"/>
                                                          <w:marRight w:val="0"/>
                                                          <w:marTop w:val="0"/>
                                                          <w:marBottom w:val="0"/>
                                                          <w:divBdr>
                                                            <w:top w:val="none" w:sz="0" w:space="0" w:color="auto"/>
                                                            <w:left w:val="none" w:sz="0" w:space="0" w:color="auto"/>
                                                            <w:bottom w:val="none" w:sz="0" w:space="0" w:color="auto"/>
                                                            <w:right w:val="none" w:sz="0" w:space="0" w:color="auto"/>
                                                          </w:divBdr>
                                                        </w:div>
                                                        <w:div w:id="1135442297">
                                                          <w:marLeft w:val="0"/>
                                                          <w:marRight w:val="0"/>
                                                          <w:marTop w:val="0"/>
                                                          <w:marBottom w:val="0"/>
                                                          <w:divBdr>
                                                            <w:top w:val="none" w:sz="0" w:space="0" w:color="auto"/>
                                                            <w:left w:val="none" w:sz="0" w:space="0" w:color="auto"/>
                                                            <w:bottom w:val="none" w:sz="0" w:space="0" w:color="auto"/>
                                                            <w:right w:val="none" w:sz="0" w:space="0" w:color="auto"/>
                                                          </w:divBdr>
                                                        </w:div>
                                                        <w:div w:id="1135442298">
                                                          <w:marLeft w:val="0"/>
                                                          <w:marRight w:val="0"/>
                                                          <w:marTop w:val="0"/>
                                                          <w:marBottom w:val="0"/>
                                                          <w:divBdr>
                                                            <w:top w:val="none" w:sz="0" w:space="0" w:color="auto"/>
                                                            <w:left w:val="none" w:sz="0" w:space="0" w:color="auto"/>
                                                            <w:bottom w:val="none" w:sz="0" w:space="0" w:color="auto"/>
                                                            <w:right w:val="none" w:sz="0" w:space="0" w:color="auto"/>
                                                          </w:divBdr>
                                                        </w:div>
                                                        <w:div w:id="1135442299">
                                                          <w:marLeft w:val="0"/>
                                                          <w:marRight w:val="0"/>
                                                          <w:marTop w:val="0"/>
                                                          <w:marBottom w:val="0"/>
                                                          <w:divBdr>
                                                            <w:top w:val="none" w:sz="0" w:space="0" w:color="auto"/>
                                                            <w:left w:val="none" w:sz="0" w:space="0" w:color="auto"/>
                                                            <w:bottom w:val="none" w:sz="0" w:space="0" w:color="auto"/>
                                                            <w:right w:val="none" w:sz="0" w:space="0" w:color="auto"/>
                                                          </w:divBdr>
                                                        </w:div>
                                                        <w:div w:id="1135442300">
                                                          <w:marLeft w:val="0"/>
                                                          <w:marRight w:val="0"/>
                                                          <w:marTop w:val="0"/>
                                                          <w:marBottom w:val="0"/>
                                                          <w:divBdr>
                                                            <w:top w:val="none" w:sz="0" w:space="0" w:color="auto"/>
                                                            <w:left w:val="none" w:sz="0" w:space="0" w:color="auto"/>
                                                            <w:bottom w:val="none" w:sz="0" w:space="0" w:color="auto"/>
                                                            <w:right w:val="none" w:sz="0" w:space="0" w:color="auto"/>
                                                          </w:divBdr>
                                                        </w:div>
                                                        <w:div w:id="1135442301">
                                                          <w:marLeft w:val="0"/>
                                                          <w:marRight w:val="0"/>
                                                          <w:marTop w:val="0"/>
                                                          <w:marBottom w:val="0"/>
                                                          <w:divBdr>
                                                            <w:top w:val="none" w:sz="0" w:space="0" w:color="auto"/>
                                                            <w:left w:val="none" w:sz="0" w:space="0" w:color="auto"/>
                                                            <w:bottom w:val="none" w:sz="0" w:space="0" w:color="auto"/>
                                                            <w:right w:val="none" w:sz="0" w:space="0" w:color="auto"/>
                                                          </w:divBdr>
                                                        </w:div>
                                                        <w:div w:id="1135442302">
                                                          <w:marLeft w:val="0"/>
                                                          <w:marRight w:val="0"/>
                                                          <w:marTop w:val="0"/>
                                                          <w:marBottom w:val="0"/>
                                                          <w:divBdr>
                                                            <w:top w:val="none" w:sz="0" w:space="0" w:color="auto"/>
                                                            <w:left w:val="none" w:sz="0" w:space="0" w:color="auto"/>
                                                            <w:bottom w:val="none" w:sz="0" w:space="0" w:color="auto"/>
                                                            <w:right w:val="none" w:sz="0" w:space="0" w:color="auto"/>
                                                          </w:divBdr>
                                                        </w:div>
                                                        <w:div w:id="1135442304">
                                                          <w:marLeft w:val="0"/>
                                                          <w:marRight w:val="0"/>
                                                          <w:marTop w:val="0"/>
                                                          <w:marBottom w:val="0"/>
                                                          <w:divBdr>
                                                            <w:top w:val="none" w:sz="0" w:space="0" w:color="auto"/>
                                                            <w:left w:val="none" w:sz="0" w:space="0" w:color="auto"/>
                                                            <w:bottom w:val="none" w:sz="0" w:space="0" w:color="auto"/>
                                                            <w:right w:val="none" w:sz="0" w:space="0" w:color="auto"/>
                                                          </w:divBdr>
                                                        </w:div>
                                                        <w:div w:id="1135442305">
                                                          <w:marLeft w:val="0"/>
                                                          <w:marRight w:val="0"/>
                                                          <w:marTop w:val="0"/>
                                                          <w:marBottom w:val="0"/>
                                                          <w:divBdr>
                                                            <w:top w:val="none" w:sz="0" w:space="0" w:color="auto"/>
                                                            <w:left w:val="none" w:sz="0" w:space="0" w:color="auto"/>
                                                            <w:bottom w:val="none" w:sz="0" w:space="0" w:color="auto"/>
                                                            <w:right w:val="none" w:sz="0" w:space="0" w:color="auto"/>
                                                          </w:divBdr>
                                                        </w:div>
                                                        <w:div w:id="1135442306">
                                                          <w:marLeft w:val="0"/>
                                                          <w:marRight w:val="0"/>
                                                          <w:marTop w:val="0"/>
                                                          <w:marBottom w:val="0"/>
                                                          <w:divBdr>
                                                            <w:top w:val="none" w:sz="0" w:space="0" w:color="auto"/>
                                                            <w:left w:val="none" w:sz="0" w:space="0" w:color="auto"/>
                                                            <w:bottom w:val="none" w:sz="0" w:space="0" w:color="auto"/>
                                                            <w:right w:val="none" w:sz="0" w:space="0" w:color="auto"/>
                                                          </w:divBdr>
                                                        </w:div>
                                                        <w:div w:id="1135442312">
                                                          <w:marLeft w:val="0"/>
                                                          <w:marRight w:val="0"/>
                                                          <w:marTop w:val="0"/>
                                                          <w:marBottom w:val="0"/>
                                                          <w:divBdr>
                                                            <w:top w:val="none" w:sz="0" w:space="0" w:color="auto"/>
                                                            <w:left w:val="none" w:sz="0" w:space="0" w:color="auto"/>
                                                            <w:bottom w:val="none" w:sz="0" w:space="0" w:color="auto"/>
                                                            <w:right w:val="none" w:sz="0" w:space="0" w:color="auto"/>
                                                          </w:divBdr>
                                                        </w:div>
                                                        <w:div w:id="1135442313">
                                                          <w:marLeft w:val="0"/>
                                                          <w:marRight w:val="0"/>
                                                          <w:marTop w:val="0"/>
                                                          <w:marBottom w:val="0"/>
                                                          <w:divBdr>
                                                            <w:top w:val="none" w:sz="0" w:space="0" w:color="auto"/>
                                                            <w:left w:val="none" w:sz="0" w:space="0" w:color="auto"/>
                                                            <w:bottom w:val="none" w:sz="0" w:space="0" w:color="auto"/>
                                                            <w:right w:val="none" w:sz="0" w:space="0" w:color="auto"/>
                                                          </w:divBdr>
                                                        </w:div>
                                                        <w:div w:id="1135442314">
                                                          <w:marLeft w:val="0"/>
                                                          <w:marRight w:val="0"/>
                                                          <w:marTop w:val="0"/>
                                                          <w:marBottom w:val="0"/>
                                                          <w:divBdr>
                                                            <w:top w:val="none" w:sz="0" w:space="0" w:color="auto"/>
                                                            <w:left w:val="none" w:sz="0" w:space="0" w:color="auto"/>
                                                            <w:bottom w:val="none" w:sz="0" w:space="0" w:color="auto"/>
                                                            <w:right w:val="none" w:sz="0" w:space="0" w:color="auto"/>
                                                          </w:divBdr>
                                                        </w:div>
                                                        <w:div w:id="1135442319">
                                                          <w:marLeft w:val="0"/>
                                                          <w:marRight w:val="0"/>
                                                          <w:marTop w:val="0"/>
                                                          <w:marBottom w:val="0"/>
                                                          <w:divBdr>
                                                            <w:top w:val="none" w:sz="0" w:space="0" w:color="auto"/>
                                                            <w:left w:val="none" w:sz="0" w:space="0" w:color="auto"/>
                                                            <w:bottom w:val="none" w:sz="0" w:space="0" w:color="auto"/>
                                                            <w:right w:val="none" w:sz="0" w:space="0" w:color="auto"/>
                                                          </w:divBdr>
                                                        </w:div>
                                                        <w:div w:id="1135442320">
                                                          <w:marLeft w:val="0"/>
                                                          <w:marRight w:val="0"/>
                                                          <w:marTop w:val="0"/>
                                                          <w:marBottom w:val="0"/>
                                                          <w:divBdr>
                                                            <w:top w:val="none" w:sz="0" w:space="0" w:color="auto"/>
                                                            <w:left w:val="none" w:sz="0" w:space="0" w:color="auto"/>
                                                            <w:bottom w:val="none" w:sz="0" w:space="0" w:color="auto"/>
                                                            <w:right w:val="none" w:sz="0" w:space="0" w:color="auto"/>
                                                          </w:divBdr>
                                                        </w:div>
                                                        <w:div w:id="1135442322">
                                                          <w:marLeft w:val="0"/>
                                                          <w:marRight w:val="0"/>
                                                          <w:marTop w:val="0"/>
                                                          <w:marBottom w:val="0"/>
                                                          <w:divBdr>
                                                            <w:top w:val="none" w:sz="0" w:space="0" w:color="auto"/>
                                                            <w:left w:val="none" w:sz="0" w:space="0" w:color="auto"/>
                                                            <w:bottom w:val="none" w:sz="0" w:space="0" w:color="auto"/>
                                                            <w:right w:val="none" w:sz="0" w:space="0" w:color="auto"/>
                                                          </w:divBdr>
                                                        </w:div>
                                                        <w:div w:id="1135442325">
                                                          <w:marLeft w:val="0"/>
                                                          <w:marRight w:val="0"/>
                                                          <w:marTop w:val="0"/>
                                                          <w:marBottom w:val="0"/>
                                                          <w:divBdr>
                                                            <w:top w:val="none" w:sz="0" w:space="0" w:color="auto"/>
                                                            <w:left w:val="none" w:sz="0" w:space="0" w:color="auto"/>
                                                            <w:bottom w:val="none" w:sz="0" w:space="0" w:color="auto"/>
                                                            <w:right w:val="none" w:sz="0" w:space="0" w:color="auto"/>
                                                          </w:divBdr>
                                                        </w:div>
                                                        <w:div w:id="1135442328">
                                                          <w:marLeft w:val="0"/>
                                                          <w:marRight w:val="0"/>
                                                          <w:marTop w:val="0"/>
                                                          <w:marBottom w:val="0"/>
                                                          <w:divBdr>
                                                            <w:top w:val="none" w:sz="0" w:space="0" w:color="auto"/>
                                                            <w:left w:val="none" w:sz="0" w:space="0" w:color="auto"/>
                                                            <w:bottom w:val="none" w:sz="0" w:space="0" w:color="auto"/>
                                                            <w:right w:val="none" w:sz="0" w:space="0" w:color="auto"/>
                                                          </w:divBdr>
                                                        </w:div>
                                                        <w:div w:id="1135442330">
                                                          <w:marLeft w:val="0"/>
                                                          <w:marRight w:val="0"/>
                                                          <w:marTop w:val="0"/>
                                                          <w:marBottom w:val="0"/>
                                                          <w:divBdr>
                                                            <w:top w:val="none" w:sz="0" w:space="0" w:color="auto"/>
                                                            <w:left w:val="none" w:sz="0" w:space="0" w:color="auto"/>
                                                            <w:bottom w:val="none" w:sz="0" w:space="0" w:color="auto"/>
                                                            <w:right w:val="none" w:sz="0" w:space="0" w:color="auto"/>
                                                          </w:divBdr>
                                                        </w:div>
                                                        <w:div w:id="1135442334">
                                                          <w:marLeft w:val="0"/>
                                                          <w:marRight w:val="0"/>
                                                          <w:marTop w:val="0"/>
                                                          <w:marBottom w:val="0"/>
                                                          <w:divBdr>
                                                            <w:top w:val="none" w:sz="0" w:space="0" w:color="auto"/>
                                                            <w:left w:val="none" w:sz="0" w:space="0" w:color="auto"/>
                                                            <w:bottom w:val="none" w:sz="0" w:space="0" w:color="auto"/>
                                                            <w:right w:val="none" w:sz="0" w:space="0" w:color="auto"/>
                                                          </w:divBdr>
                                                        </w:div>
                                                        <w:div w:id="1135442335">
                                                          <w:marLeft w:val="0"/>
                                                          <w:marRight w:val="0"/>
                                                          <w:marTop w:val="0"/>
                                                          <w:marBottom w:val="0"/>
                                                          <w:divBdr>
                                                            <w:top w:val="none" w:sz="0" w:space="0" w:color="auto"/>
                                                            <w:left w:val="none" w:sz="0" w:space="0" w:color="auto"/>
                                                            <w:bottom w:val="none" w:sz="0" w:space="0" w:color="auto"/>
                                                            <w:right w:val="none" w:sz="0" w:space="0" w:color="auto"/>
                                                          </w:divBdr>
                                                        </w:div>
                                                        <w:div w:id="1135442336">
                                                          <w:marLeft w:val="0"/>
                                                          <w:marRight w:val="0"/>
                                                          <w:marTop w:val="0"/>
                                                          <w:marBottom w:val="0"/>
                                                          <w:divBdr>
                                                            <w:top w:val="none" w:sz="0" w:space="0" w:color="auto"/>
                                                            <w:left w:val="none" w:sz="0" w:space="0" w:color="auto"/>
                                                            <w:bottom w:val="none" w:sz="0" w:space="0" w:color="auto"/>
                                                            <w:right w:val="none" w:sz="0" w:space="0" w:color="auto"/>
                                                          </w:divBdr>
                                                        </w:div>
                                                        <w:div w:id="1135442339">
                                                          <w:marLeft w:val="0"/>
                                                          <w:marRight w:val="0"/>
                                                          <w:marTop w:val="0"/>
                                                          <w:marBottom w:val="0"/>
                                                          <w:divBdr>
                                                            <w:top w:val="none" w:sz="0" w:space="0" w:color="auto"/>
                                                            <w:left w:val="none" w:sz="0" w:space="0" w:color="auto"/>
                                                            <w:bottom w:val="none" w:sz="0" w:space="0" w:color="auto"/>
                                                            <w:right w:val="none" w:sz="0" w:space="0" w:color="auto"/>
                                                          </w:divBdr>
                                                        </w:div>
                                                        <w:div w:id="1135442341">
                                                          <w:marLeft w:val="0"/>
                                                          <w:marRight w:val="0"/>
                                                          <w:marTop w:val="0"/>
                                                          <w:marBottom w:val="0"/>
                                                          <w:divBdr>
                                                            <w:top w:val="none" w:sz="0" w:space="0" w:color="auto"/>
                                                            <w:left w:val="none" w:sz="0" w:space="0" w:color="auto"/>
                                                            <w:bottom w:val="none" w:sz="0" w:space="0" w:color="auto"/>
                                                            <w:right w:val="none" w:sz="0" w:space="0" w:color="auto"/>
                                                          </w:divBdr>
                                                        </w:div>
                                                        <w:div w:id="1135442342">
                                                          <w:marLeft w:val="0"/>
                                                          <w:marRight w:val="0"/>
                                                          <w:marTop w:val="0"/>
                                                          <w:marBottom w:val="0"/>
                                                          <w:divBdr>
                                                            <w:top w:val="none" w:sz="0" w:space="0" w:color="auto"/>
                                                            <w:left w:val="none" w:sz="0" w:space="0" w:color="auto"/>
                                                            <w:bottom w:val="none" w:sz="0" w:space="0" w:color="auto"/>
                                                            <w:right w:val="none" w:sz="0" w:space="0" w:color="auto"/>
                                                          </w:divBdr>
                                                        </w:div>
                                                        <w:div w:id="1135442345">
                                                          <w:marLeft w:val="0"/>
                                                          <w:marRight w:val="0"/>
                                                          <w:marTop w:val="0"/>
                                                          <w:marBottom w:val="0"/>
                                                          <w:divBdr>
                                                            <w:top w:val="none" w:sz="0" w:space="0" w:color="auto"/>
                                                            <w:left w:val="none" w:sz="0" w:space="0" w:color="auto"/>
                                                            <w:bottom w:val="none" w:sz="0" w:space="0" w:color="auto"/>
                                                            <w:right w:val="none" w:sz="0" w:space="0" w:color="auto"/>
                                                          </w:divBdr>
                                                        </w:div>
                                                        <w:div w:id="1135442346">
                                                          <w:marLeft w:val="0"/>
                                                          <w:marRight w:val="0"/>
                                                          <w:marTop w:val="0"/>
                                                          <w:marBottom w:val="0"/>
                                                          <w:divBdr>
                                                            <w:top w:val="none" w:sz="0" w:space="0" w:color="auto"/>
                                                            <w:left w:val="none" w:sz="0" w:space="0" w:color="auto"/>
                                                            <w:bottom w:val="none" w:sz="0" w:space="0" w:color="auto"/>
                                                            <w:right w:val="none" w:sz="0" w:space="0" w:color="auto"/>
                                                          </w:divBdr>
                                                        </w:div>
                                                        <w:div w:id="1135442354">
                                                          <w:marLeft w:val="0"/>
                                                          <w:marRight w:val="0"/>
                                                          <w:marTop w:val="0"/>
                                                          <w:marBottom w:val="0"/>
                                                          <w:divBdr>
                                                            <w:top w:val="none" w:sz="0" w:space="0" w:color="auto"/>
                                                            <w:left w:val="none" w:sz="0" w:space="0" w:color="auto"/>
                                                            <w:bottom w:val="none" w:sz="0" w:space="0" w:color="auto"/>
                                                            <w:right w:val="none" w:sz="0" w:space="0" w:color="auto"/>
                                                          </w:divBdr>
                                                        </w:div>
                                                        <w:div w:id="1135442358">
                                                          <w:marLeft w:val="0"/>
                                                          <w:marRight w:val="0"/>
                                                          <w:marTop w:val="0"/>
                                                          <w:marBottom w:val="0"/>
                                                          <w:divBdr>
                                                            <w:top w:val="none" w:sz="0" w:space="0" w:color="auto"/>
                                                            <w:left w:val="none" w:sz="0" w:space="0" w:color="auto"/>
                                                            <w:bottom w:val="none" w:sz="0" w:space="0" w:color="auto"/>
                                                            <w:right w:val="none" w:sz="0" w:space="0" w:color="auto"/>
                                                          </w:divBdr>
                                                        </w:div>
                                                        <w:div w:id="1135442362">
                                                          <w:marLeft w:val="0"/>
                                                          <w:marRight w:val="0"/>
                                                          <w:marTop w:val="0"/>
                                                          <w:marBottom w:val="0"/>
                                                          <w:divBdr>
                                                            <w:top w:val="none" w:sz="0" w:space="0" w:color="auto"/>
                                                            <w:left w:val="none" w:sz="0" w:space="0" w:color="auto"/>
                                                            <w:bottom w:val="none" w:sz="0" w:space="0" w:color="auto"/>
                                                            <w:right w:val="none" w:sz="0" w:space="0" w:color="auto"/>
                                                          </w:divBdr>
                                                        </w:div>
                                                        <w:div w:id="1135442363">
                                                          <w:marLeft w:val="0"/>
                                                          <w:marRight w:val="0"/>
                                                          <w:marTop w:val="0"/>
                                                          <w:marBottom w:val="0"/>
                                                          <w:divBdr>
                                                            <w:top w:val="none" w:sz="0" w:space="0" w:color="auto"/>
                                                            <w:left w:val="none" w:sz="0" w:space="0" w:color="auto"/>
                                                            <w:bottom w:val="none" w:sz="0" w:space="0" w:color="auto"/>
                                                            <w:right w:val="none" w:sz="0" w:space="0" w:color="auto"/>
                                                          </w:divBdr>
                                                        </w:div>
                                                        <w:div w:id="1135442364">
                                                          <w:marLeft w:val="0"/>
                                                          <w:marRight w:val="0"/>
                                                          <w:marTop w:val="0"/>
                                                          <w:marBottom w:val="0"/>
                                                          <w:divBdr>
                                                            <w:top w:val="none" w:sz="0" w:space="0" w:color="auto"/>
                                                            <w:left w:val="none" w:sz="0" w:space="0" w:color="auto"/>
                                                            <w:bottom w:val="none" w:sz="0" w:space="0" w:color="auto"/>
                                                            <w:right w:val="none" w:sz="0" w:space="0" w:color="auto"/>
                                                          </w:divBdr>
                                                        </w:div>
                                                        <w:div w:id="1135442366">
                                                          <w:marLeft w:val="0"/>
                                                          <w:marRight w:val="0"/>
                                                          <w:marTop w:val="0"/>
                                                          <w:marBottom w:val="0"/>
                                                          <w:divBdr>
                                                            <w:top w:val="none" w:sz="0" w:space="0" w:color="auto"/>
                                                            <w:left w:val="none" w:sz="0" w:space="0" w:color="auto"/>
                                                            <w:bottom w:val="none" w:sz="0" w:space="0" w:color="auto"/>
                                                            <w:right w:val="none" w:sz="0" w:space="0" w:color="auto"/>
                                                          </w:divBdr>
                                                        </w:div>
                                                        <w:div w:id="1135442367">
                                                          <w:marLeft w:val="0"/>
                                                          <w:marRight w:val="0"/>
                                                          <w:marTop w:val="0"/>
                                                          <w:marBottom w:val="0"/>
                                                          <w:divBdr>
                                                            <w:top w:val="none" w:sz="0" w:space="0" w:color="auto"/>
                                                            <w:left w:val="none" w:sz="0" w:space="0" w:color="auto"/>
                                                            <w:bottom w:val="none" w:sz="0" w:space="0" w:color="auto"/>
                                                            <w:right w:val="none" w:sz="0" w:space="0" w:color="auto"/>
                                                          </w:divBdr>
                                                        </w:div>
                                                        <w:div w:id="1135442370">
                                                          <w:marLeft w:val="0"/>
                                                          <w:marRight w:val="0"/>
                                                          <w:marTop w:val="0"/>
                                                          <w:marBottom w:val="0"/>
                                                          <w:divBdr>
                                                            <w:top w:val="none" w:sz="0" w:space="0" w:color="auto"/>
                                                            <w:left w:val="none" w:sz="0" w:space="0" w:color="auto"/>
                                                            <w:bottom w:val="none" w:sz="0" w:space="0" w:color="auto"/>
                                                            <w:right w:val="none" w:sz="0" w:space="0" w:color="auto"/>
                                                          </w:divBdr>
                                                        </w:div>
                                                        <w:div w:id="1135442371">
                                                          <w:marLeft w:val="0"/>
                                                          <w:marRight w:val="0"/>
                                                          <w:marTop w:val="0"/>
                                                          <w:marBottom w:val="0"/>
                                                          <w:divBdr>
                                                            <w:top w:val="none" w:sz="0" w:space="0" w:color="auto"/>
                                                            <w:left w:val="none" w:sz="0" w:space="0" w:color="auto"/>
                                                            <w:bottom w:val="none" w:sz="0" w:space="0" w:color="auto"/>
                                                            <w:right w:val="none" w:sz="0" w:space="0" w:color="auto"/>
                                                          </w:divBdr>
                                                        </w:div>
                                                        <w:div w:id="1135442378">
                                                          <w:marLeft w:val="0"/>
                                                          <w:marRight w:val="0"/>
                                                          <w:marTop w:val="0"/>
                                                          <w:marBottom w:val="0"/>
                                                          <w:divBdr>
                                                            <w:top w:val="none" w:sz="0" w:space="0" w:color="auto"/>
                                                            <w:left w:val="none" w:sz="0" w:space="0" w:color="auto"/>
                                                            <w:bottom w:val="none" w:sz="0" w:space="0" w:color="auto"/>
                                                            <w:right w:val="none" w:sz="0" w:space="0" w:color="auto"/>
                                                          </w:divBdr>
                                                        </w:div>
                                                        <w:div w:id="1135442380">
                                                          <w:marLeft w:val="0"/>
                                                          <w:marRight w:val="0"/>
                                                          <w:marTop w:val="0"/>
                                                          <w:marBottom w:val="0"/>
                                                          <w:divBdr>
                                                            <w:top w:val="none" w:sz="0" w:space="0" w:color="auto"/>
                                                            <w:left w:val="none" w:sz="0" w:space="0" w:color="auto"/>
                                                            <w:bottom w:val="none" w:sz="0" w:space="0" w:color="auto"/>
                                                            <w:right w:val="none" w:sz="0" w:space="0" w:color="auto"/>
                                                          </w:divBdr>
                                                        </w:div>
                                                        <w:div w:id="1135442383">
                                                          <w:marLeft w:val="0"/>
                                                          <w:marRight w:val="0"/>
                                                          <w:marTop w:val="0"/>
                                                          <w:marBottom w:val="0"/>
                                                          <w:divBdr>
                                                            <w:top w:val="none" w:sz="0" w:space="0" w:color="auto"/>
                                                            <w:left w:val="none" w:sz="0" w:space="0" w:color="auto"/>
                                                            <w:bottom w:val="none" w:sz="0" w:space="0" w:color="auto"/>
                                                            <w:right w:val="none" w:sz="0" w:space="0" w:color="auto"/>
                                                          </w:divBdr>
                                                        </w:div>
                                                        <w:div w:id="1135442386">
                                                          <w:marLeft w:val="0"/>
                                                          <w:marRight w:val="0"/>
                                                          <w:marTop w:val="0"/>
                                                          <w:marBottom w:val="0"/>
                                                          <w:divBdr>
                                                            <w:top w:val="none" w:sz="0" w:space="0" w:color="auto"/>
                                                            <w:left w:val="none" w:sz="0" w:space="0" w:color="auto"/>
                                                            <w:bottom w:val="none" w:sz="0" w:space="0" w:color="auto"/>
                                                            <w:right w:val="none" w:sz="0" w:space="0" w:color="auto"/>
                                                          </w:divBdr>
                                                        </w:div>
                                                        <w:div w:id="1135442388">
                                                          <w:marLeft w:val="0"/>
                                                          <w:marRight w:val="0"/>
                                                          <w:marTop w:val="0"/>
                                                          <w:marBottom w:val="0"/>
                                                          <w:divBdr>
                                                            <w:top w:val="none" w:sz="0" w:space="0" w:color="auto"/>
                                                            <w:left w:val="none" w:sz="0" w:space="0" w:color="auto"/>
                                                            <w:bottom w:val="none" w:sz="0" w:space="0" w:color="auto"/>
                                                            <w:right w:val="none" w:sz="0" w:space="0" w:color="auto"/>
                                                          </w:divBdr>
                                                        </w:div>
                                                        <w:div w:id="1135442389">
                                                          <w:marLeft w:val="0"/>
                                                          <w:marRight w:val="0"/>
                                                          <w:marTop w:val="0"/>
                                                          <w:marBottom w:val="0"/>
                                                          <w:divBdr>
                                                            <w:top w:val="none" w:sz="0" w:space="0" w:color="auto"/>
                                                            <w:left w:val="none" w:sz="0" w:space="0" w:color="auto"/>
                                                            <w:bottom w:val="none" w:sz="0" w:space="0" w:color="auto"/>
                                                            <w:right w:val="none" w:sz="0" w:space="0" w:color="auto"/>
                                                          </w:divBdr>
                                                        </w:div>
                                                        <w:div w:id="1135442392">
                                                          <w:marLeft w:val="0"/>
                                                          <w:marRight w:val="0"/>
                                                          <w:marTop w:val="0"/>
                                                          <w:marBottom w:val="0"/>
                                                          <w:divBdr>
                                                            <w:top w:val="none" w:sz="0" w:space="0" w:color="auto"/>
                                                            <w:left w:val="none" w:sz="0" w:space="0" w:color="auto"/>
                                                            <w:bottom w:val="none" w:sz="0" w:space="0" w:color="auto"/>
                                                            <w:right w:val="none" w:sz="0" w:space="0" w:color="auto"/>
                                                          </w:divBdr>
                                                        </w:div>
                                                        <w:div w:id="1135442393">
                                                          <w:marLeft w:val="0"/>
                                                          <w:marRight w:val="0"/>
                                                          <w:marTop w:val="0"/>
                                                          <w:marBottom w:val="0"/>
                                                          <w:divBdr>
                                                            <w:top w:val="none" w:sz="0" w:space="0" w:color="auto"/>
                                                            <w:left w:val="none" w:sz="0" w:space="0" w:color="auto"/>
                                                            <w:bottom w:val="none" w:sz="0" w:space="0" w:color="auto"/>
                                                            <w:right w:val="none" w:sz="0" w:space="0" w:color="auto"/>
                                                          </w:divBdr>
                                                        </w:div>
                                                        <w:div w:id="1135442395">
                                                          <w:marLeft w:val="0"/>
                                                          <w:marRight w:val="0"/>
                                                          <w:marTop w:val="0"/>
                                                          <w:marBottom w:val="0"/>
                                                          <w:divBdr>
                                                            <w:top w:val="none" w:sz="0" w:space="0" w:color="auto"/>
                                                            <w:left w:val="none" w:sz="0" w:space="0" w:color="auto"/>
                                                            <w:bottom w:val="none" w:sz="0" w:space="0" w:color="auto"/>
                                                            <w:right w:val="none" w:sz="0" w:space="0" w:color="auto"/>
                                                          </w:divBdr>
                                                        </w:div>
                                                        <w:div w:id="1135442398">
                                                          <w:marLeft w:val="0"/>
                                                          <w:marRight w:val="0"/>
                                                          <w:marTop w:val="0"/>
                                                          <w:marBottom w:val="0"/>
                                                          <w:divBdr>
                                                            <w:top w:val="none" w:sz="0" w:space="0" w:color="auto"/>
                                                            <w:left w:val="none" w:sz="0" w:space="0" w:color="auto"/>
                                                            <w:bottom w:val="none" w:sz="0" w:space="0" w:color="auto"/>
                                                            <w:right w:val="none" w:sz="0" w:space="0" w:color="auto"/>
                                                          </w:divBdr>
                                                        </w:div>
                                                        <w:div w:id="1135442399">
                                                          <w:marLeft w:val="0"/>
                                                          <w:marRight w:val="0"/>
                                                          <w:marTop w:val="0"/>
                                                          <w:marBottom w:val="0"/>
                                                          <w:divBdr>
                                                            <w:top w:val="none" w:sz="0" w:space="0" w:color="auto"/>
                                                            <w:left w:val="none" w:sz="0" w:space="0" w:color="auto"/>
                                                            <w:bottom w:val="none" w:sz="0" w:space="0" w:color="auto"/>
                                                            <w:right w:val="none" w:sz="0" w:space="0" w:color="auto"/>
                                                          </w:divBdr>
                                                        </w:div>
                                                        <w:div w:id="1135442401">
                                                          <w:marLeft w:val="0"/>
                                                          <w:marRight w:val="0"/>
                                                          <w:marTop w:val="0"/>
                                                          <w:marBottom w:val="0"/>
                                                          <w:divBdr>
                                                            <w:top w:val="none" w:sz="0" w:space="0" w:color="auto"/>
                                                            <w:left w:val="none" w:sz="0" w:space="0" w:color="auto"/>
                                                            <w:bottom w:val="none" w:sz="0" w:space="0" w:color="auto"/>
                                                            <w:right w:val="none" w:sz="0" w:space="0" w:color="auto"/>
                                                          </w:divBdr>
                                                        </w:div>
                                                        <w:div w:id="1135442402">
                                                          <w:marLeft w:val="0"/>
                                                          <w:marRight w:val="0"/>
                                                          <w:marTop w:val="0"/>
                                                          <w:marBottom w:val="0"/>
                                                          <w:divBdr>
                                                            <w:top w:val="none" w:sz="0" w:space="0" w:color="auto"/>
                                                            <w:left w:val="none" w:sz="0" w:space="0" w:color="auto"/>
                                                            <w:bottom w:val="none" w:sz="0" w:space="0" w:color="auto"/>
                                                            <w:right w:val="none" w:sz="0" w:space="0" w:color="auto"/>
                                                          </w:divBdr>
                                                        </w:div>
                                                        <w:div w:id="1135442403">
                                                          <w:marLeft w:val="0"/>
                                                          <w:marRight w:val="0"/>
                                                          <w:marTop w:val="0"/>
                                                          <w:marBottom w:val="0"/>
                                                          <w:divBdr>
                                                            <w:top w:val="none" w:sz="0" w:space="0" w:color="auto"/>
                                                            <w:left w:val="none" w:sz="0" w:space="0" w:color="auto"/>
                                                            <w:bottom w:val="none" w:sz="0" w:space="0" w:color="auto"/>
                                                            <w:right w:val="none" w:sz="0" w:space="0" w:color="auto"/>
                                                          </w:divBdr>
                                                        </w:div>
                                                        <w:div w:id="1135442406">
                                                          <w:marLeft w:val="0"/>
                                                          <w:marRight w:val="0"/>
                                                          <w:marTop w:val="0"/>
                                                          <w:marBottom w:val="0"/>
                                                          <w:divBdr>
                                                            <w:top w:val="none" w:sz="0" w:space="0" w:color="auto"/>
                                                            <w:left w:val="none" w:sz="0" w:space="0" w:color="auto"/>
                                                            <w:bottom w:val="none" w:sz="0" w:space="0" w:color="auto"/>
                                                            <w:right w:val="none" w:sz="0" w:space="0" w:color="auto"/>
                                                          </w:divBdr>
                                                        </w:div>
                                                        <w:div w:id="1135442410">
                                                          <w:marLeft w:val="0"/>
                                                          <w:marRight w:val="0"/>
                                                          <w:marTop w:val="0"/>
                                                          <w:marBottom w:val="0"/>
                                                          <w:divBdr>
                                                            <w:top w:val="none" w:sz="0" w:space="0" w:color="auto"/>
                                                            <w:left w:val="none" w:sz="0" w:space="0" w:color="auto"/>
                                                            <w:bottom w:val="none" w:sz="0" w:space="0" w:color="auto"/>
                                                            <w:right w:val="none" w:sz="0" w:space="0" w:color="auto"/>
                                                          </w:divBdr>
                                                        </w:div>
                                                        <w:div w:id="1135442412">
                                                          <w:marLeft w:val="0"/>
                                                          <w:marRight w:val="0"/>
                                                          <w:marTop w:val="0"/>
                                                          <w:marBottom w:val="0"/>
                                                          <w:divBdr>
                                                            <w:top w:val="none" w:sz="0" w:space="0" w:color="auto"/>
                                                            <w:left w:val="none" w:sz="0" w:space="0" w:color="auto"/>
                                                            <w:bottom w:val="none" w:sz="0" w:space="0" w:color="auto"/>
                                                            <w:right w:val="none" w:sz="0" w:space="0" w:color="auto"/>
                                                          </w:divBdr>
                                                        </w:div>
                                                        <w:div w:id="1135442418">
                                                          <w:marLeft w:val="0"/>
                                                          <w:marRight w:val="0"/>
                                                          <w:marTop w:val="0"/>
                                                          <w:marBottom w:val="0"/>
                                                          <w:divBdr>
                                                            <w:top w:val="none" w:sz="0" w:space="0" w:color="auto"/>
                                                            <w:left w:val="none" w:sz="0" w:space="0" w:color="auto"/>
                                                            <w:bottom w:val="none" w:sz="0" w:space="0" w:color="auto"/>
                                                            <w:right w:val="none" w:sz="0" w:space="0" w:color="auto"/>
                                                          </w:divBdr>
                                                        </w:div>
                                                        <w:div w:id="1135442419">
                                                          <w:marLeft w:val="0"/>
                                                          <w:marRight w:val="0"/>
                                                          <w:marTop w:val="0"/>
                                                          <w:marBottom w:val="0"/>
                                                          <w:divBdr>
                                                            <w:top w:val="none" w:sz="0" w:space="0" w:color="auto"/>
                                                            <w:left w:val="none" w:sz="0" w:space="0" w:color="auto"/>
                                                            <w:bottom w:val="none" w:sz="0" w:space="0" w:color="auto"/>
                                                            <w:right w:val="none" w:sz="0" w:space="0" w:color="auto"/>
                                                          </w:divBdr>
                                                        </w:div>
                                                        <w:div w:id="1135442420">
                                                          <w:marLeft w:val="0"/>
                                                          <w:marRight w:val="0"/>
                                                          <w:marTop w:val="0"/>
                                                          <w:marBottom w:val="0"/>
                                                          <w:divBdr>
                                                            <w:top w:val="none" w:sz="0" w:space="0" w:color="auto"/>
                                                            <w:left w:val="none" w:sz="0" w:space="0" w:color="auto"/>
                                                            <w:bottom w:val="none" w:sz="0" w:space="0" w:color="auto"/>
                                                            <w:right w:val="none" w:sz="0" w:space="0" w:color="auto"/>
                                                          </w:divBdr>
                                                        </w:div>
                                                        <w:div w:id="1135442423">
                                                          <w:marLeft w:val="0"/>
                                                          <w:marRight w:val="0"/>
                                                          <w:marTop w:val="0"/>
                                                          <w:marBottom w:val="0"/>
                                                          <w:divBdr>
                                                            <w:top w:val="none" w:sz="0" w:space="0" w:color="auto"/>
                                                            <w:left w:val="none" w:sz="0" w:space="0" w:color="auto"/>
                                                            <w:bottom w:val="none" w:sz="0" w:space="0" w:color="auto"/>
                                                            <w:right w:val="none" w:sz="0" w:space="0" w:color="auto"/>
                                                          </w:divBdr>
                                                        </w:div>
                                                        <w:div w:id="1135442426">
                                                          <w:marLeft w:val="0"/>
                                                          <w:marRight w:val="0"/>
                                                          <w:marTop w:val="0"/>
                                                          <w:marBottom w:val="0"/>
                                                          <w:divBdr>
                                                            <w:top w:val="none" w:sz="0" w:space="0" w:color="auto"/>
                                                            <w:left w:val="none" w:sz="0" w:space="0" w:color="auto"/>
                                                            <w:bottom w:val="none" w:sz="0" w:space="0" w:color="auto"/>
                                                            <w:right w:val="none" w:sz="0" w:space="0" w:color="auto"/>
                                                          </w:divBdr>
                                                        </w:div>
                                                        <w:div w:id="1135442429">
                                                          <w:marLeft w:val="0"/>
                                                          <w:marRight w:val="0"/>
                                                          <w:marTop w:val="0"/>
                                                          <w:marBottom w:val="0"/>
                                                          <w:divBdr>
                                                            <w:top w:val="none" w:sz="0" w:space="0" w:color="auto"/>
                                                            <w:left w:val="none" w:sz="0" w:space="0" w:color="auto"/>
                                                            <w:bottom w:val="none" w:sz="0" w:space="0" w:color="auto"/>
                                                            <w:right w:val="none" w:sz="0" w:space="0" w:color="auto"/>
                                                          </w:divBdr>
                                                        </w:div>
                                                        <w:div w:id="1135442430">
                                                          <w:marLeft w:val="0"/>
                                                          <w:marRight w:val="0"/>
                                                          <w:marTop w:val="0"/>
                                                          <w:marBottom w:val="0"/>
                                                          <w:divBdr>
                                                            <w:top w:val="none" w:sz="0" w:space="0" w:color="auto"/>
                                                            <w:left w:val="none" w:sz="0" w:space="0" w:color="auto"/>
                                                            <w:bottom w:val="none" w:sz="0" w:space="0" w:color="auto"/>
                                                            <w:right w:val="none" w:sz="0" w:space="0" w:color="auto"/>
                                                          </w:divBdr>
                                                        </w:div>
                                                        <w:div w:id="1135442431">
                                                          <w:marLeft w:val="0"/>
                                                          <w:marRight w:val="0"/>
                                                          <w:marTop w:val="0"/>
                                                          <w:marBottom w:val="0"/>
                                                          <w:divBdr>
                                                            <w:top w:val="none" w:sz="0" w:space="0" w:color="auto"/>
                                                            <w:left w:val="none" w:sz="0" w:space="0" w:color="auto"/>
                                                            <w:bottom w:val="none" w:sz="0" w:space="0" w:color="auto"/>
                                                            <w:right w:val="none" w:sz="0" w:space="0" w:color="auto"/>
                                                          </w:divBdr>
                                                        </w:div>
                                                        <w:div w:id="1135442433">
                                                          <w:marLeft w:val="0"/>
                                                          <w:marRight w:val="0"/>
                                                          <w:marTop w:val="0"/>
                                                          <w:marBottom w:val="0"/>
                                                          <w:divBdr>
                                                            <w:top w:val="none" w:sz="0" w:space="0" w:color="auto"/>
                                                            <w:left w:val="none" w:sz="0" w:space="0" w:color="auto"/>
                                                            <w:bottom w:val="none" w:sz="0" w:space="0" w:color="auto"/>
                                                            <w:right w:val="none" w:sz="0" w:space="0" w:color="auto"/>
                                                          </w:divBdr>
                                                        </w:div>
                                                        <w:div w:id="1135442434">
                                                          <w:marLeft w:val="0"/>
                                                          <w:marRight w:val="0"/>
                                                          <w:marTop w:val="0"/>
                                                          <w:marBottom w:val="0"/>
                                                          <w:divBdr>
                                                            <w:top w:val="none" w:sz="0" w:space="0" w:color="auto"/>
                                                            <w:left w:val="none" w:sz="0" w:space="0" w:color="auto"/>
                                                            <w:bottom w:val="none" w:sz="0" w:space="0" w:color="auto"/>
                                                            <w:right w:val="none" w:sz="0" w:space="0" w:color="auto"/>
                                                          </w:divBdr>
                                                        </w:div>
                                                        <w:div w:id="1135442435">
                                                          <w:marLeft w:val="0"/>
                                                          <w:marRight w:val="0"/>
                                                          <w:marTop w:val="0"/>
                                                          <w:marBottom w:val="0"/>
                                                          <w:divBdr>
                                                            <w:top w:val="none" w:sz="0" w:space="0" w:color="auto"/>
                                                            <w:left w:val="none" w:sz="0" w:space="0" w:color="auto"/>
                                                            <w:bottom w:val="none" w:sz="0" w:space="0" w:color="auto"/>
                                                            <w:right w:val="none" w:sz="0" w:space="0" w:color="auto"/>
                                                          </w:divBdr>
                                                        </w:div>
                                                        <w:div w:id="1135442436">
                                                          <w:marLeft w:val="0"/>
                                                          <w:marRight w:val="0"/>
                                                          <w:marTop w:val="0"/>
                                                          <w:marBottom w:val="0"/>
                                                          <w:divBdr>
                                                            <w:top w:val="none" w:sz="0" w:space="0" w:color="auto"/>
                                                            <w:left w:val="none" w:sz="0" w:space="0" w:color="auto"/>
                                                            <w:bottom w:val="none" w:sz="0" w:space="0" w:color="auto"/>
                                                            <w:right w:val="none" w:sz="0" w:space="0" w:color="auto"/>
                                                          </w:divBdr>
                                                        </w:div>
                                                        <w:div w:id="1135442439">
                                                          <w:marLeft w:val="0"/>
                                                          <w:marRight w:val="0"/>
                                                          <w:marTop w:val="0"/>
                                                          <w:marBottom w:val="0"/>
                                                          <w:divBdr>
                                                            <w:top w:val="none" w:sz="0" w:space="0" w:color="auto"/>
                                                            <w:left w:val="none" w:sz="0" w:space="0" w:color="auto"/>
                                                            <w:bottom w:val="none" w:sz="0" w:space="0" w:color="auto"/>
                                                            <w:right w:val="none" w:sz="0" w:space="0" w:color="auto"/>
                                                          </w:divBdr>
                                                        </w:div>
                                                        <w:div w:id="1135442440">
                                                          <w:marLeft w:val="0"/>
                                                          <w:marRight w:val="0"/>
                                                          <w:marTop w:val="0"/>
                                                          <w:marBottom w:val="0"/>
                                                          <w:divBdr>
                                                            <w:top w:val="none" w:sz="0" w:space="0" w:color="auto"/>
                                                            <w:left w:val="none" w:sz="0" w:space="0" w:color="auto"/>
                                                            <w:bottom w:val="none" w:sz="0" w:space="0" w:color="auto"/>
                                                            <w:right w:val="none" w:sz="0" w:space="0" w:color="auto"/>
                                                          </w:divBdr>
                                                        </w:div>
                                                        <w:div w:id="1135442441">
                                                          <w:marLeft w:val="0"/>
                                                          <w:marRight w:val="0"/>
                                                          <w:marTop w:val="0"/>
                                                          <w:marBottom w:val="0"/>
                                                          <w:divBdr>
                                                            <w:top w:val="none" w:sz="0" w:space="0" w:color="auto"/>
                                                            <w:left w:val="none" w:sz="0" w:space="0" w:color="auto"/>
                                                            <w:bottom w:val="none" w:sz="0" w:space="0" w:color="auto"/>
                                                            <w:right w:val="none" w:sz="0" w:space="0" w:color="auto"/>
                                                          </w:divBdr>
                                                        </w:div>
                                                        <w:div w:id="1135442442">
                                                          <w:marLeft w:val="0"/>
                                                          <w:marRight w:val="0"/>
                                                          <w:marTop w:val="0"/>
                                                          <w:marBottom w:val="0"/>
                                                          <w:divBdr>
                                                            <w:top w:val="none" w:sz="0" w:space="0" w:color="auto"/>
                                                            <w:left w:val="none" w:sz="0" w:space="0" w:color="auto"/>
                                                            <w:bottom w:val="none" w:sz="0" w:space="0" w:color="auto"/>
                                                            <w:right w:val="none" w:sz="0" w:space="0" w:color="auto"/>
                                                          </w:divBdr>
                                                        </w:div>
                                                        <w:div w:id="1135442444">
                                                          <w:marLeft w:val="0"/>
                                                          <w:marRight w:val="0"/>
                                                          <w:marTop w:val="0"/>
                                                          <w:marBottom w:val="0"/>
                                                          <w:divBdr>
                                                            <w:top w:val="none" w:sz="0" w:space="0" w:color="auto"/>
                                                            <w:left w:val="none" w:sz="0" w:space="0" w:color="auto"/>
                                                            <w:bottom w:val="none" w:sz="0" w:space="0" w:color="auto"/>
                                                            <w:right w:val="none" w:sz="0" w:space="0" w:color="auto"/>
                                                          </w:divBdr>
                                                        </w:div>
                                                        <w:div w:id="1135442446">
                                                          <w:marLeft w:val="0"/>
                                                          <w:marRight w:val="0"/>
                                                          <w:marTop w:val="0"/>
                                                          <w:marBottom w:val="0"/>
                                                          <w:divBdr>
                                                            <w:top w:val="none" w:sz="0" w:space="0" w:color="auto"/>
                                                            <w:left w:val="none" w:sz="0" w:space="0" w:color="auto"/>
                                                            <w:bottom w:val="none" w:sz="0" w:space="0" w:color="auto"/>
                                                            <w:right w:val="none" w:sz="0" w:space="0" w:color="auto"/>
                                                          </w:divBdr>
                                                        </w:div>
                                                        <w:div w:id="1135442447">
                                                          <w:marLeft w:val="0"/>
                                                          <w:marRight w:val="0"/>
                                                          <w:marTop w:val="0"/>
                                                          <w:marBottom w:val="0"/>
                                                          <w:divBdr>
                                                            <w:top w:val="none" w:sz="0" w:space="0" w:color="auto"/>
                                                            <w:left w:val="none" w:sz="0" w:space="0" w:color="auto"/>
                                                            <w:bottom w:val="none" w:sz="0" w:space="0" w:color="auto"/>
                                                            <w:right w:val="none" w:sz="0" w:space="0" w:color="auto"/>
                                                          </w:divBdr>
                                                        </w:div>
                                                        <w:div w:id="1135442448">
                                                          <w:marLeft w:val="0"/>
                                                          <w:marRight w:val="0"/>
                                                          <w:marTop w:val="0"/>
                                                          <w:marBottom w:val="0"/>
                                                          <w:divBdr>
                                                            <w:top w:val="none" w:sz="0" w:space="0" w:color="auto"/>
                                                            <w:left w:val="none" w:sz="0" w:space="0" w:color="auto"/>
                                                            <w:bottom w:val="none" w:sz="0" w:space="0" w:color="auto"/>
                                                            <w:right w:val="none" w:sz="0" w:space="0" w:color="auto"/>
                                                          </w:divBdr>
                                                        </w:div>
                                                        <w:div w:id="1135442452">
                                                          <w:marLeft w:val="0"/>
                                                          <w:marRight w:val="0"/>
                                                          <w:marTop w:val="0"/>
                                                          <w:marBottom w:val="0"/>
                                                          <w:divBdr>
                                                            <w:top w:val="none" w:sz="0" w:space="0" w:color="auto"/>
                                                            <w:left w:val="none" w:sz="0" w:space="0" w:color="auto"/>
                                                            <w:bottom w:val="none" w:sz="0" w:space="0" w:color="auto"/>
                                                            <w:right w:val="none" w:sz="0" w:space="0" w:color="auto"/>
                                                          </w:divBdr>
                                                        </w:div>
                                                        <w:div w:id="1135442453">
                                                          <w:marLeft w:val="0"/>
                                                          <w:marRight w:val="0"/>
                                                          <w:marTop w:val="0"/>
                                                          <w:marBottom w:val="0"/>
                                                          <w:divBdr>
                                                            <w:top w:val="none" w:sz="0" w:space="0" w:color="auto"/>
                                                            <w:left w:val="none" w:sz="0" w:space="0" w:color="auto"/>
                                                            <w:bottom w:val="none" w:sz="0" w:space="0" w:color="auto"/>
                                                            <w:right w:val="none" w:sz="0" w:space="0" w:color="auto"/>
                                                          </w:divBdr>
                                                        </w:div>
                                                        <w:div w:id="1135442455">
                                                          <w:marLeft w:val="0"/>
                                                          <w:marRight w:val="0"/>
                                                          <w:marTop w:val="0"/>
                                                          <w:marBottom w:val="0"/>
                                                          <w:divBdr>
                                                            <w:top w:val="none" w:sz="0" w:space="0" w:color="auto"/>
                                                            <w:left w:val="none" w:sz="0" w:space="0" w:color="auto"/>
                                                            <w:bottom w:val="none" w:sz="0" w:space="0" w:color="auto"/>
                                                            <w:right w:val="none" w:sz="0" w:space="0" w:color="auto"/>
                                                          </w:divBdr>
                                                        </w:div>
                                                        <w:div w:id="1135442456">
                                                          <w:marLeft w:val="0"/>
                                                          <w:marRight w:val="0"/>
                                                          <w:marTop w:val="0"/>
                                                          <w:marBottom w:val="0"/>
                                                          <w:divBdr>
                                                            <w:top w:val="none" w:sz="0" w:space="0" w:color="auto"/>
                                                            <w:left w:val="none" w:sz="0" w:space="0" w:color="auto"/>
                                                            <w:bottom w:val="none" w:sz="0" w:space="0" w:color="auto"/>
                                                            <w:right w:val="none" w:sz="0" w:space="0" w:color="auto"/>
                                                          </w:divBdr>
                                                        </w:div>
                                                        <w:div w:id="1135442457">
                                                          <w:marLeft w:val="0"/>
                                                          <w:marRight w:val="0"/>
                                                          <w:marTop w:val="0"/>
                                                          <w:marBottom w:val="0"/>
                                                          <w:divBdr>
                                                            <w:top w:val="none" w:sz="0" w:space="0" w:color="auto"/>
                                                            <w:left w:val="none" w:sz="0" w:space="0" w:color="auto"/>
                                                            <w:bottom w:val="none" w:sz="0" w:space="0" w:color="auto"/>
                                                            <w:right w:val="none" w:sz="0" w:space="0" w:color="auto"/>
                                                          </w:divBdr>
                                                        </w:div>
                                                        <w:div w:id="1135442461">
                                                          <w:marLeft w:val="0"/>
                                                          <w:marRight w:val="0"/>
                                                          <w:marTop w:val="0"/>
                                                          <w:marBottom w:val="0"/>
                                                          <w:divBdr>
                                                            <w:top w:val="none" w:sz="0" w:space="0" w:color="auto"/>
                                                            <w:left w:val="none" w:sz="0" w:space="0" w:color="auto"/>
                                                            <w:bottom w:val="none" w:sz="0" w:space="0" w:color="auto"/>
                                                            <w:right w:val="none" w:sz="0" w:space="0" w:color="auto"/>
                                                          </w:divBdr>
                                                        </w:div>
                                                        <w:div w:id="1135442462">
                                                          <w:marLeft w:val="0"/>
                                                          <w:marRight w:val="0"/>
                                                          <w:marTop w:val="0"/>
                                                          <w:marBottom w:val="0"/>
                                                          <w:divBdr>
                                                            <w:top w:val="none" w:sz="0" w:space="0" w:color="auto"/>
                                                            <w:left w:val="none" w:sz="0" w:space="0" w:color="auto"/>
                                                            <w:bottom w:val="none" w:sz="0" w:space="0" w:color="auto"/>
                                                            <w:right w:val="none" w:sz="0" w:space="0" w:color="auto"/>
                                                          </w:divBdr>
                                                        </w:div>
                                                        <w:div w:id="1135442466">
                                                          <w:marLeft w:val="0"/>
                                                          <w:marRight w:val="0"/>
                                                          <w:marTop w:val="0"/>
                                                          <w:marBottom w:val="0"/>
                                                          <w:divBdr>
                                                            <w:top w:val="none" w:sz="0" w:space="0" w:color="auto"/>
                                                            <w:left w:val="none" w:sz="0" w:space="0" w:color="auto"/>
                                                            <w:bottom w:val="none" w:sz="0" w:space="0" w:color="auto"/>
                                                            <w:right w:val="none" w:sz="0" w:space="0" w:color="auto"/>
                                                          </w:divBdr>
                                                        </w:div>
                                                        <w:div w:id="1135442467">
                                                          <w:marLeft w:val="0"/>
                                                          <w:marRight w:val="0"/>
                                                          <w:marTop w:val="0"/>
                                                          <w:marBottom w:val="0"/>
                                                          <w:divBdr>
                                                            <w:top w:val="none" w:sz="0" w:space="0" w:color="auto"/>
                                                            <w:left w:val="none" w:sz="0" w:space="0" w:color="auto"/>
                                                            <w:bottom w:val="none" w:sz="0" w:space="0" w:color="auto"/>
                                                            <w:right w:val="none" w:sz="0" w:space="0" w:color="auto"/>
                                                          </w:divBdr>
                                                        </w:div>
                                                        <w:div w:id="1135442469">
                                                          <w:marLeft w:val="0"/>
                                                          <w:marRight w:val="0"/>
                                                          <w:marTop w:val="0"/>
                                                          <w:marBottom w:val="0"/>
                                                          <w:divBdr>
                                                            <w:top w:val="none" w:sz="0" w:space="0" w:color="auto"/>
                                                            <w:left w:val="none" w:sz="0" w:space="0" w:color="auto"/>
                                                            <w:bottom w:val="none" w:sz="0" w:space="0" w:color="auto"/>
                                                            <w:right w:val="none" w:sz="0" w:space="0" w:color="auto"/>
                                                          </w:divBdr>
                                                        </w:div>
                                                        <w:div w:id="1135442470">
                                                          <w:marLeft w:val="0"/>
                                                          <w:marRight w:val="0"/>
                                                          <w:marTop w:val="0"/>
                                                          <w:marBottom w:val="0"/>
                                                          <w:divBdr>
                                                            <w:top w:val="none" w:sz="0" w:space="0" w:color="auto"/>
                                                            <w:left w:val="none" w:sz="0" w:space="0" w:color="auto"/>
                                                            <w:bottom w:val="none" w:sz="0" w:space="0" w:color="auto"/>
                                                            <w:right w:val="none" w:sz="0" w:space="0" w:color="auto"/>
                                                          </w:divBdr>
                                                        </w:div>
                                                        <w:div w:id="1135442473">
                                                          <w:marLeft w:val="0"/>
                                                          <w:marRight w:val="0"/>
                                                          <w:marTop w:val="0"/>
                                                          <w:marBottom w:val="0"/>
                                                          <w:divBdr>
                                                            <w:top w:val="none" w:sz="0" w:space="0" w:color="auto"/>
                                                            <w:left w:val="none" w:sz="0" w:space="0" w:color="auto"/>
                                                            <w:bottom w:val="none" w:sz="0" w:space="0" w:color="auto"/>
                                                            <w:right w:val="none" w:sz="0" w:space="0" w:color="auto"/>
                                                          </w:divBdr>
                                                        </w:div>
                                                        <w:div w:id="1135442475">
                                                          <w:marLeft w:val="0"/>
                                                          <w:marRight w:val="0"/>
                                                          <w:marTop w:val="0"/>
                                                          <w:marBottom w:val="0"/>
                                                          <w:divBdr>
                                                            <w:top w:val="none" w:sz="0" w:space="0" w:color="auto"/>
                                                            <w:left w:val="none" w:sz="0" w:space="0" w:color="auto"/>
                                                            <w:bottom w:val="none" w:sz="0" w:space="0" w:color="auto"/>
                                                            <w:right w:val="none" w:sz="0" w:space="0" w:color="auto"/>
                                                          </w:divBdr>
                                                        </w:div>
                                                        <w:div w:id="1135442478">
                                                          <w:marLeft w:val="0"/>
                                                          <w:marRight w:val="0"/>
                                                          <w:marTop w:val="0"/>
                                                          <w:marBottom w:val="0"/>
                                                          <w:divBdr>
                                                            <w:top w:val="none" w:sz="0" w:space="0" w:color="auto"/>
                                                            <w:left w:val="none" w:sz="0" w:space="0" w:color="auto"/>
                                                            <w:bottom w:val="none" w:sz="0" w:space="0" w:color="auto"/>
                                                            <w:right w:val="none" w:sz="0" w:space="0" w:color="auto"/>
                                                          </w:divBdr>
                                                        </w:div>
                                                        <w:div w:id="1135442479">
                                                          <w:marLeft w:val="0"/>
                                                          <w:marRight w:val="0"/>
                                                          <w:marTop w:val="0"/>
                                                          <w:marBottom w:val="0"/>
                                                          <w:divBdr>
                                                            <w:top w:val="none" w:sz="0" w:space="0" w:color="auto"/>
                                                            <w:left w:val="none" w:sz="0" w:space="0" w:color="auto"/>
                                                            <w:bottom w:val="none" w:sz="0" w:space="0" w:color="auto"/>
                                                            <w:right w:val="none" w:sz="0" w:space="0" w:color="auto"/>
                                                          </w:divBdr>
                                                        </w:div>
                                                        <w:div w:id="1135442481">
                                                          <w:marLeft w:val="0"/>
                                                          <w:marRight w:val="0"/>
                                                          <w:marTop w:val="0"/>
                                                          <w:marBottom w:val="0"/>
                                                          <w:divBdr>
                                                            <w:top w:val="none" w:sz="0" w:space="0" w:color="auto"/>
                                                            <w:left w:val="none" w:sz="0" w:space="0" w:color="auto"/>
                                                            <w:bottom w:val="none" w:sz="0" w:space="0" w:color="auto"/>
                                                            <w:right w:val="none" w:sz="0" w:space="0" w:color="auto"/>
                                                          </w:divBdr>
                                                        </w:div>
                                                        <w:div w:id="1135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442311">
      <w:marLeft w:val="0"/>
      <w:marRight w:val="0"/>
      <w:marTop w:val="0"/>
      <w:marBottom w:val="0"/>
      <w:divBdr>
        <w:top w:val="none" w:sz="0" w:space="0" w:color="auto"/>
        <w:left w:val="none" w:sz="0" w:space="0" w:color="auto"/>
        <w:bottom w:val="none" w:sz="0" w:space="0" w:color="auto"/>
        <w:right w:val="none" w:sz="0" w:space="0" w:color="auto"/>
      </w:divBdr>
    </w:div>
    <w:div w:id="1135442323">
      <w:marLeft w:val="0"/>
      <w:marRight w:val="0"/>
      <w:marTop w:val="0"/>
      <w:marBottom w:val="0"/>
      <w:divBdr>
        <w:top w:val="none" w:sz="0" w:space="0" w:color="auto"/>
        <w:left w:val="none" w:sz="0" w:space="0" w:color="auto"/>
        <w:bottom w:val="none" w:sz="0" w:space="0" w:color="auto"/>
        <w:right w:val="none" w:sz="0" w:space="0" w:color="auto"/>
      </w:divBdr>
    </w:div>
    <w:div w:id="1135442359">
      <w:marLeft w:val="0"/>
      <w:marRight w:val="0"/>
      <w:marTop w:val="0"/>
      <w:marBottom w:val="0"/>
      <w:divBdr>
        <w:top w:val="none" w:sz="0" w:space="0" w:color="auto"/>
        <w:left w:val="none" w:sz="0" w:space="0" w:color="auto"/>
        <w:bottom w:val="none" w:sz="0" w:space="0" w:color="auto"/>
        <w:right w:val="none" w:sz="0" w:space="0" w:color="auto"/>
      </w:divBdr>
      <w:divsChild>
        <w:div w:id="1135442424">
          <w:marLeft w:val="0"/>
          <w:marRight w:val="0"/>
          <w:marTop w:val="0"/>
          <w:marBottom w:val="0"/>
          <w:divBdr>
            <w:top w:val="none" w:sz="0" w:space="0" w:color="auto"/>
            <w:left w:val="none" w:sz="0" w:space="0" w:color="auto"/>
            <w:bottom w:val="none" w:sz="0" w:space="0" w:color="auto"/>
            <w:right w:val="none" w:sz="0" w:space="0" w:color="auto"/>
          </w:divBdr>
          <w:divsChild>
            <w:div w:id="1135442485">
              <w:marLeft w:val="0"/>
              <w:marRight w:val="0"/>
              <w:marTop w:val="0"/>
              <w:marBottom w:val="0"/>
              <w:divBdr>
                <w:top w:val="none" w:sz="0" w:space="0" w:color="auto"/>
                <w:left w:val="none" w:sz="0" w:space="0" w:color="auto"/>
                <w:bottom w:val="none" w:sz="0" w:space="0" w:color="auto"/>
                <w:right w:val="none" w:sz="0" w:space="0" w:color="auto"/>
              </w:divBdr>
              <w:divsChild>
                <w:div w:id="1135442484">
                  <w:marLeft w:val="0"/>
                  <w:marRight w:val="0"/>
                  <w:marTop w:val="0"/>
                  <w:marBottom w:val="0"/>
                  <w:divBdr>
                    <w:top w:val="none" w:sz="0" w:space="0" w:color="auto"/>
                    <w:left w:val="none" w:sz="0" w:space="0" w:color="auto"/>
                    <w:bottom w:val="none" w:sz="0" w:space="0" w:color="auto"/>
                    <w:right w:val="none" w:sz="0" w:space="0" w:color="auto"/>
                  </w:divBdr>
                  <w:divsChild>
                    <w:div w:id="1135442278">
                      <w:marLeft w:val="0"/>
                      <w:marRight w:val="0"/>
                      <w:marTop w:val="0"/>
                      <w:marBottom w:val="0"/>
                      <w:divBdr>
                        <w:top w:val="none" w:sz="0" w:space="0" w:color="auto"/>
                        <w:left w:val="none" w:sz="0" w:space="0" w:color="auto"/>
                        <w:bottom w:val="none" w:sz="0" w:space="0" w:color="auto"/>
                        <w:right w:val="none" w:sz="0" w:space="0" w:color="auto"/>
                      </w:divBdr>
                      <w:divsChild>
                        <w:div w:id="1135442382">
                          <w:marLeft w:val="0"/>
                          <w:marRight w:val="0"/>
                          <w:marTop w:val="0"/>
                          <w:marBottom w:val="0"/>
                          <w:divBdr>
                            <w:top w:val="none" w:sz="0" w:space="0" w:color="auto"/>
                            <w:left w:val="none" w:sz="0" w:space="0" w:color="auto"/>
                            <w:bottom w:val="none" w:sz="0" w:space="0" w:color="auto"/>
                            <w:right w:val="none" w:sz="0" w:space="0" w:color="auto"/>
                          </w:divBdr>
                          <w:divsChild>
                            <w:div w:id="1135442350">
                              <w:marLeft w:val="0"/>
                              <w:marRight w:val="0"/>
                              <w:marTop w:val="0"/>
                              <w:marBottom w:val="0"/>
                              <w:divBdr>
                                <w:top w:val="none" w:sz="0" w:space="0" w:color="auto"/>
                                <w:left w:val="none" w:sz="0" w:space="0" w:color="auto"/>
                                <w:bottom w:val="none" w:sz="0" w:space="0" w:color="auto"/>
                                <w:right w:val="none" w:sz="0" w:space="0" w:color="auto"/>
                              </w:divBdr>
                              <w:divsChild>
                                <w:div w:id="1135442451">
                                  <w:marLeft w:val="0"/>
                                  <w:marRight w:val="0"/>
                                  <w:marTop w:val="0"/>
                                  <w:marBottom w:val="0"/>
                                  <w:divBdr>
                                    <w:top w:val="none" w:sz="0" w:space="0" w:color="auto"/>
                                    <w:left w:val="none" w:sz="0" w:space="0" w:color="auto"/>
                                    <w:bottom w:val="none" w:sz="0" w:space="0" w:color="auto"/>
                                    <w:right w:val="none" w:sz="0" w:space="0" w:color="auto"/>
                                  </w:divBdr>
                                  <w:divsChild>
                                    <w:div w:id="1135442315">
                                      <w:marLeft w:val="0"/>
                                      <w:marRight w:val="0"/>
                                      <w:marTop w:val="0"/>
                                      <w:marBottom w:val="0"/>
                                      <w:divBdr>
                                        <w:top w:val="none" w:sz="0" w:space="0" w:color="auto"/>
                                        <w:left w:val="none" w:sz="0" w:space="0" w:color="auto"/>
                                        <w:bottom w:val="none" w:sz="0" w:space="0" w:color="auto"/>
                                        <w:right w:val="none" w:sz="0" w:space="0" w:color="auto"/>
                                      </w:divBdr>
                                      <w:divsChild>
                                        <w:div w:id="1135442471">
                                          <w:marLeft w:val="0"/>
                                          <w:marRight w:val="0"/>
                                          <w:marTop w:val="0"/>
                                          <w:marBottom w:val="0"/>
                                          <w:divBdr>
                                            <w:top w:val="none" w:sz="0" w:space="0" w:color="auto"/>
                                            <w:left w:val="none" w:sz="0" w:space="0" w:color="auto"/>
                                            <w:bottom w:val="none" w:sz="0" w:space="0" w:color="auto"/>
                                            <w:right w:val="none" w:sz="0" w:space="0" w:color="auto"/>
                                          </w:divBdr>
                                          <w:divsChild>
                                            <w:div w:id="1135442296">
                                              <w:marLeft w:val="0"/>
                                              <w:marRight w:val="0"/>
                                              <w:marTop w:val="0"/>
                                              <w:marBottom w:val="0"/>
                                              <w:divBdr>
                                                <w:top w:val="none" w:sz="0" w:space="0" w:color="auto"/>
                                                <w:left w:val="none" w:sz="0" w:space="0" w:color="auto"/>
                                                <w:bottom w:val="none" w:sz="0" w:space="0" w:color="auto"/>
                                                <w:right w:val="none" w:sz="0" w:space="0" w:color="auto"/>
                                              </w:divBdr>
                                              <w:divsChild>
                                                <w:div w:id="1135442416">
                                                  <w:marLeft w:val="0"/>
                                                  <w:marRight w:val="0"/>
                                                  <w:marTop w:val="0"/>
                                                  <w:marBottom w:val="0"/>
                                                  <w:divBdr>
                                                    <w:top w:val="none" w:sz="0" w:space="0" w:color="auto"/>
                                                    <w:left w:val="none" w:sz="0" w:space="0" w:color="auto"/>
                                                    <w:bottom w:val="none" w:sz="0" w:space="0" w:color="auto"/>
                                                    <w:right w:val="none" w:sz="0" w:space="0" w:color="auto"/>
                                                  </w:divBdr>
                                                  <w:divsChild>
                                                    <w:div w:id="1135442400">
                                                      <w:marLeft w:val="0"/>
                                                      <w:marRight w:val="0"/>
                                                      <w:marTop w:val="0"/>
                                                      <w:marBottom w:val="0"/>
                                                      <w:divBdr>
                                                        <w:top w:val="none" w:sz="0" w:space="0" w:color="auto"/>
                                                        <w:left w:val="none" w:sz="0" w:space="0" w:color="auto"/>
                                                        <w:bottom w:val="none" w:sz="0" w:space="0" w:color="auto"/>
                                                        <w:right w:val="none" w:sz="0" w:space="0" w:color="auto"/>
                                                      </w:divBdr>
                                                      <w:divsChild>
                                                        <w:div w:id="1135442242">
                                                          <w:marLeft w:val="0"/>
                                                          <w:marRight w:val="0"/>
                                                          <w:marTop w:val="0"/>
                                                          <w:marBottom w:val="0"/>
                                                          <w:divBdr>
                                                            <w:top w:val="none" w:sz="0" w:space="0" w:color="auto"/>
                                                            <w:left w:val="none" w:sz="0" w:space="0" w:color="auto"/>
                                                            <w:bottom w:val="none" w:sz="0" w:space="0" w:color="auto"/>
                                                            <w:right w:val="none" w:sz="0" w:space="0" w:color="auto"/>
                                                          </w:divBdr>
                                                        </w:div>
                                                        <w:div w:id="1135442243">
                                                          <w:marLeft w:val="0"/>
                                                          <w:marRight w:val="0"/>
                                                          <w:marTop w:val="0"/>
                                                          <w:marBottom w:val="0"/>
                                                          <w:divBdr>
                                                            <w:top w:val="none" w:sz="0" w:space="0" w:color="auto"/>
                                                            <w:left w:val="none" w:sz="0" w:space="0" w:color="auto"/>
                                                            <w:bottom w:val="none" w:sz="0" w:space="0" w:color="auto"/>
                                                            <w:right w:val="none" w:sz="0" w:space="0" w:color="auto"/>
                                                          </w:divBdr>
                                                        </w:div>
                                                        <w:div w:id="1135442245">
                                                          <w:marLeft w:val="0"/>
                                                          <w:marRight w:val="0"/>
                                                          <w:marTop w:val="0"/>
                                                          <w:marBottom w:val="0"/>
                                                          <w:divBdr>
                                                            <w:top w:val="none" w:sz="0" w:space="0" w:color="auto"/>
                                                            <w:left w:val="none" w:sz="0" w:space="0" w:color="auto"/>
                                                            <w:bottom w:val="none" w:sz="0" w:space="0" w:color="auto"/>
                                                            <w:right w:val="none" w:sz="0" w:space="0" w:color="auto"/>
                                                          </w:divBdr>
                                                        </w:div>
                                                        <w:div w:id="1135442246">
                                                          <w:marLeft w:val="0"/>
                                                          <w:marRight w:val="0"/>
                                                          <w:marTop w:val="0"/>
                                                          <w:marBottom w:val="0"/>
                                                          <w:divBdr>
                                                            <w:top w:val="none" w:sz="0" w:space="0" w:color="auto"/>
                                                            <w:left w:val="none" w:sz="0" w:space="0" w:color="auto"/>
                                                            <w:bottom w:val="none" w:sz="0" w:space="0" w:color="auto"/>
                                                            <w:right w:val="none" w:sz="0" w:space="0" w:color="auto"/>
                                                          </w:divBdr>
                                                        </w:div>
                                                        <w:div w:id="1135442249">
                                                          <w:marLeft w:val="0"/>
                                                          <w:marRight w:val="0"/>
                                                          <w:marTop w:val="0"/>
                                                          <w:marBottom w:val="0"/>
                                                          <w:divBdr>
                                                            <w:top w:val="none" w:sz="0" w:space="0" w:color="auto"/>
                                                            <w:left w:val="none" w:sz="0" w:space="0" w:color="auto"/>
                                                            <w:bottom w:val="none" w:sz="0" w:space="0" w:color="auto"/>
                                                            <w:right w:val="none" w:sz="0" w:space="0" w:color="auto"/>
                                                          </w:divBdr>
                                                        </w:div>
                                                        <w:div w:id="1135442251">
                                                          <w:marLeft w:val="0"/>
                                                          <w:marRight w:val="0"/>
                                                          <w:marTop w:val="0"/>
                                                          <w:marBottom w:val="0"/>
                                                          <w:divBdr>
                                                            <w:top w:val="none" w:sz="0" w:space="0" w:color="auto"/>
                                                            <w:left w:val="none" w:sz="0" w:space="0" w:color="auto"/>
                                                            <w:bottom w:val="none" w:sz="0" w:space="0" w:color="auto"/>
                                                            <w:right w:val="none" w:sz="0" w:space="0" w:color="auto"/>
                                                          </w:divBdr>
                                                        </w:div>
                                                        <w:div w:id="1135442252">
                                                          <w:marLeft w:val="0"/>
                                                          <w:marRight w:val="0"/>
                                                          <w:marTop w:val="0"/>
                                                          <w:marBottom w:val="0"/>
                                                          <w:divBdr>
                                                            <w:top w:val="none" w:sz="0" w:space="0" w:color="auto"/>
                                                            <w:left w:val="none" w:sz="0" w:space="0" w:color="auto"/>
                                                            <w:bottom w:val="none" w:sz="0" w:space="0" w:color="auto"/>
                                                            <w:right w:val="none" w:sz="0" w:space="0" w:color="auto"/>
                                                          </w:divBdr>
                                                        </w:div>
                                                        <w:div w:id="1135442253">
                                                          <w:marLeft w:val="0"/>
                                                          <w:marRight w:val="0"/>
                                                          <w:marTop w:val="0"/>
                                                          <w:marBottom w:val="0"/>
                                                          <w:divBdr>
                                                            <w:top w:val="none" w:sz="0" w:space="0" w:color="auto"/>
                                                            <w:left w:val="none" w:sz="0" w:space="0" w:color="auto"/>
                                                            <w:bottom w:val="none" w:sz="0" w:space="0" w:color="auto"/>
                                                            <w:right w:val="none" w:sz="0" w:space="0" w:color="auto"/>
                                                          </w:divBdr>
                                                        </w:div>
                                                        <w:div w:id="1135442255">
                                                          <w:marLeft w:val="0"/>
                                                          <w:marRight w:val="0"/>
                                                          <w:marTop w:val="0"/>
                                                          <w:marBottom w:val="0"/>
                                                          <w:divBdr>
                                                            <w:top w:val="none" w:sz="0" w:space="0" w:color="auto"/>
                                                            <w:left w:val="none" w:sz="0" w:space="0" w:color="auto"/>
                                                            <w:bottom w:val="none" w:sz="0" w:space="0" w:color="auto"/>
                                                            <w:right w:val="none" w:sz="0" w:space="0" w:color="auto"/>
                                                          </w:divBdr>
                                                        </w:div>
                                                        <w:div w:id="1135442257">
                                                          <w:marLeft w:val="0"/>
                                                          <w:marRight w:val="0"/>
                                                          <w:marTop w:val="0"/>
                                                          <w:marBottom w:val="0"/>
                                                          <w:divBdr>
                                                            <w:top w:val="none" w:sz="0" w:space="0" w:color="auto"/>
                                                            <w:left w:val="none" w:sz="0" w:space="0" w:color="auto"/>
                                                            <w:bottom w:val="none" w:sz="0" w:space="0" w:color="auto"/>
                                                            <w:right w:val="none" w:sz="0" w:space="0" w:color="auto"/>
                                                          </w:divBdr>
                                                        </w:div>
                                                        <w:div w:id="1135442258">
                                                          <w:marLeft w:val="0"/>
                                                          <w:marRight w:val="0"/>
                                                          <w:marTop w:val="0"/>
                                                          <w:marBottom w:val="0"/>
                                                          <w:divBdr>
                                                            <w:top w:val="none" w:sz="0" w:space="0" w:color="auto"/>
                                                            <w:left w:val="none" w:sz="0" w:space="0" w:color="auto"/>
                                                            <w:bottom w:val="none" w:sz="0" w:space="0" w:color="auto"/>
                                                            <w:right w:val="none" w:sz="0" w:space="0" w:color="auto"/>
                                                          </w:divBdr>
                                                        </w:div>
                                                        <w:div w:id="1135442259">
                                                          <w:marLeft w:val="0"/>
                                                          <w:marRight w:val="0"/>
                                                          <w:marTop w:val="0"/>
                                                          <w:marBottom w:val="0"/>
                                                          <w:divBdr>
                                                            <w:top w:val="none" w:sz="0" w:space="0" w:color="auto"/>
                                                            <w:left w:val="none" w:sz="0" w:space="0" w:color="auto"/>
                                                            <w:bottom w:val="none" w:sz="0" w:space="0" w:color="auto"/>
                                                            <w:right w:val="none" w:sz="0" w:space="0" w:color="auto"/>
                                                          </w:divBdr>
                                                        </w:div>
                                                        <w:div w:id="1135442261">
                                                          <w:marLeft w:val="0"/>
                                                          <w:marRight w:val="0"/>
                                                          <w:marTop w:val="0"/>
                                                          <w:marBottom w:val="0"/>
                                                          <w:divBdr>
                                                            <w:top w:val="none" w:sz="0" w:space="0" w:color="auto"/>
                                                            <w:left w:val="none" w:sz="0" w:space="0" w:color="auto"/>
                                                            <w:bottom w:val="none" w:sz="0" w:space="0" w:color="auto"/>
                                                            <w:right w:val="none" w:sz="0" w:space="0" w:color="auto"/>
                                                          </w:divBdr>
                                                        </w:div>
                                                        <w:div w:id="1135442262">
                                                          <w:marLeft w:val="0"/>
                                                          <w:marRight w:val="0"/>
                                                          <w:marTop w:val="0"/>
                                                          <w:marBottom w:val="0"/>
                                                          <w:divBdr>
                                                            <w:top w:val="none" w:sz="0" w:space="0" w:color="auto"/>
                                                            <w:left w:val="none" w:sz="0" w:space="0" w:color="auto"/>
                                                            <w:bottom w:val="none" w:sz="0" w:space="0" w:color="auto"/>
                                                            <w:right w:val="none" w:sz="0" w:space="0" w:color="auto"/>
                                                          </w:divBdr>
                                                        </w:div>
                                                        <w:div w:id="1135442263">
                                                          <w:marLeft w:val="0"/>
                                                          <w:marRight w:val="0"/>
                                                          <w:marTop w:val="0"/>
                                                          <w:marBottom w:val="0"/>
                                                          <w:divBdr>
                                                            <w:top w:val="none" w:sz="0" w:space="0" w:color="auto"/>
                                                            <w:left w:val="none" w:sz="0" w:space="0" w:color="auto"/>
                                                            <w:bottom w:val="none" w:sz="0" w:space="0" w:color="auto"/>
                                                            <w:right w:val="none" w:sz="0" w:space="0" w:color="auto"/>
                                                          </w:divBdr>
                                                        </w:div>
                                                        <w:div w:id="1135442264">
                                                          <w:marLeft w:val="0"/>
                                                          <w:marRight w:val="0"/>
                                                          <w:marTop w:val="0"/>
                                                          <w:marBottom w:val="0"/>
                                                          <w:divBdr>
                                                            <w:top w:val="none" w:sz="0" w:space="0" w:color="auto"/>
                                                            <w:left w:val="none" w:sz="0" w:space="0" w:color="auto"/>
                                                            <w:bottom w:val="none" w:sz="0" w:space="0" w:color="auto"/>
                                                            <w:right w:val="none" w:sz="0" w:space="0" w:color="auto"/>
                                                          </w:divBdr>
                                                        </w:div>
                                                        <w:div w:id="1135442265">
                                                          <w:marLeft w:val="0"/>
                                                          <w:marRight w:val="0"/>
                                                          <w:marTop w:val="0"/>
                                                          <w:marBottom w:val="0"/>
                                                          <w:divBdr>
                                                            <w:top w:val="none" w:sz="0" w:space="0" w:color="auto"/>
                                                            <w:left w:val="none" w:sz="0" w:space="0" w:color="auto"/>
                                                            <w:bottom w:val="none" w:sz="0" w:space="0" w:color="auto"/>
                                                            <w:right w:val="none" w:sz="0" w:space="0" w:color="auto"/>
                                                          </w:divBdr>
                                                        </w:div>
                                                        <w:div w:id="1135442271">
                                                          <w:marLeft w:val="0"/>
                                                          <w:marRight w:val="0"/>
                                                          <w:marTop w:val="0"/>
                                                          <w:marBottom w:val="0"/>
                                                          <w:divBdr>
                                                            <w:top w:val="none" w:sz="0" w:space="0" w:color="auto"/>
                                                            <w:left w:val="none" w:sz="0" w:space="0" w:color="auto"/>
                                                            <w:bottom w:val="none" w:sz="0" w:space="0" w:color="auto"/>
                                                            <w:right w:val="none" w:sz="0" w:space="0" w:color="auto"/>
                                                          </w:divBdr>
                                                        </w:div>
                                                        <w:div w:id="1135442274">
                                                          <w:marLeft w:val="0"/>
                                                          <w:marRight w:val="0"/>
                                                          <w:marTop w:val="0"/>
                                                          <w:marBottom w:val="0"/>
                                                          <w:divBdr>
                                                            <w:top w:val="none" w:sz="0" w:space="0" w:color="auto"/>
                                                            <w:left w:val="none" w:sz="0" w:space="0" w:color="auto"/>
                                                            <w:bottom w:val="none" w:sz="0" w:space="0" w:color="auto"/>
                                                            <w:right w:val="none" w:sz="0" w:space="0" w:color="auto"/>
                                                          </w:divBdr>
                                                        </w:div>
                                                        <w:div w:id="1135442277">
                                                          <w:marLeft w:val="0"/>
                                                          <w:marRight w:val="0"/>
                                                          <w:marTop w:val="0"/>
                                                          <w:marBottom w:val="0"/>
                                                          <w:divBdr>
                                                            <w:top w:val="none" w:sz="0" w:space="0" w:color="auto"/>
                                                            <w:left w:val="none" w:sz="0" w:space="0" w:color="auto"/>
                                                            <w:bottom w:val="none" w:sz="0" w:space="0" w:color="auto"/>
                                                            <w:right w:val="none" w:sz="0" w:space="0" w:color="auto"/>
                                                          </w:divBdr>
                                                        </w:div>
                                                        <w:div w:id="1135442280">
                                                          <w:marLeft w:val="0"/>
                                                          <w:marRight w:val="0"/>
                                                          <w:marTop w:val="0"/>
                                                          <w:marBottom w:val="0"/>
                                                          <w:divBdr>
                                                            <w:top w:val="none" w:sz="0" w:space="0" w:color="auto"/>
                                                            <w:left w:val="none" w:sz="0" w:space="0" w:color="auto"/>
                                                            <w:bottom w:val="none" w:sz="0" w:space="0" w:color="auto"/>
                                                            <w:right w:val="none" w:sz="0" w:space="0" w:color="auto"/>
                                                          </w:divBdr>
                                                        </w:div>
                                                        <w:div w:id="1135442281">
                                                          <w:marLeft w:val="0"/>
                                                          <w:marRight w:val="0"/>
                                                          <w:marTop w:val="0"/>
                                                          <w:marBottom w:val="0"/>
                                                          <w:divBdr>
                                                            <w:top w:val="none" w:sz="0" w:space="0" w:color="auto"/>
                                                            <w:left w:val="none" w:sz="0" w:space="0" w:color="auto"/>
                                                            <w:bottom w:val="none" w:sz="0" w:space="0" w:color="auto"/>
                                                            <w:right w:val="none" w:sz="0" w:space="0" w:color="auto"/>
                                                          </w:divBdr>
                                                        </w:div>
                                                        <w:div w:id="1135442282">
                                                          <w:marLeft w:val="0"/>
                                                          <w:marRight w:val="0"/>
                                                          <w:marTop w:val="0"/>
                                                          <w:marBottom w:val="0"/>
                                                          <w:divBdr>
                                                            <w:top w:val="none" w:sz="0" w:space="0" w:color="auto"/>
                                                            <w:left w:val="none" w:sz="0" w:space="0" w:color="auto"/>
                                                            <w:bottom w:val="none" w:sz="0" w:space="0" w:color="auto"/>
                                                            <w:right w:val="none" w:sz="0" w:space="0" w:color="auto"/>
                                                          </w:divBdr>
                                                        </w:div>
                                                        <w:div w:id="1135442284">
                                                          <w:marLeft w:val="0"/>
                                                          <w:marRight w:val="0"/>
                                                          <w:marTop w:val="0"/>
                                                          <w:marBottom w:val="0"/>
                                                          <w:divBdr>
                                                            <w:top w:val="none" w:sz="0" w:space="0" w:color="auto"/>
                                                            <w:left w:val="none" w:sz="0" w:space="0" w:color="auto"/>
                                                            <w:bottom w:val="none" w:sz="0" w:space="0" w:color="auto"/>
                                                            <w:right w:val="none" w:sz="0" w:space="0" w:color="auto"/>
                                                          </w:divBdr>
                                                        </w:div>
                                                        <w:div w:id="1135442287">
                                                          <w:marLeft w:val="0"/>
                                                          <w:marRight w:val="0"/>
                                                          <w:marTop w:val="0"/>
                                                          <w:marBottom w:val="0"/>
                                                          <w:divBdr>
                                                            <w:top w:val="none" w:sz="0" w:space="0" w:color="auto"/>
                                                            <w:left w:val="none" w:sz="0" w:space="0" w:color="auto"/>
                                                            <w:bottom w:val="none" w:sz="0" w:space="0" w:color="auto"/>
                                                            <w:right w:val="none" w:sz="0" w:space="0" w:color="auto"/>
                                                          </w:divBdr>
                                                        </w:div>
                                                        <w:div w:id="1135442288">
                                                          <w:marLeft w:val="0"/>
                                                          <w:marRight w:val="0"/>
                                                          <w:marTop w:val="0"/>
                                                          <w:marBottom w:val="0"/>
                                                          <w:divBdr>
                                                            <w:top w:val="none" w:sz="0" w:space="0" w:color="auto"/>
                                                            <w:left w:val="none" w:sz="0" w:space="0" w:color="auto"/>
                                                            <w:bottom w:val="none" w:sz="0" w:space="0" w:color="auto"/>
                                                            <w:right w:val="none" w:sz="0" w:space="0" w:color="auto"/>
                                                          </w:divBdr>
                                                        </w:div>
                                                        <w:div w:id="1135442290">
                                                          <w:marLeft w:val="0"/>
                                                          <w:marRight w:val="0"/>
                                                          <w:marTop w:val="0"/>
                                                          <w:marBottom w:val="0"/>
                                                          <w:divBdr>
                                                            <w:top w:val="none" w:sz="0" w:space="0" w:color="auto"/>
                                                            <w:left w:val="none" w:sz="0" w:space="0" w:color="auto"/>
                                                            <w:bottom w:val="none" w:sz="0" w:space="0" w:color="auto"/>
                                                            <w:right w:val="none" w:sz="0" w:space="0" w:color="auto"/>
                                                          </w:divBdr>
                                                        </w:div>
                                                        <w:div w:id="1135442293">
                                                          <w:marLeft w:val="0"/>
                                                          <w:marRight w:val="0"/>
                                                          <w:marTop w:val="0"/>
                                                          <w:marBottom w:val="0"/>
                                                          <w:divBdr>
                                                            <w:top w:val="none" w:sz="0" w:space="0" w:color="auto"/>
                                                            <w:left w:val="none" w:sz="0" w:space="0" w:color="auto"/>
                                                            <w:bottom w:val="none" w:sz="0" w:space="0" w:color="auto"/>
                                                            <w:right w:val="none" w:sz="0" w:space="0" w:color="auto"/>
                                                          </w:divBdr>
                                                        </w:div>
                                                        <w:div w:id="1135442294">
                                                          <w:marLeft w:val="0"/>
                                                          <w:marRight w:val="0"/>
                                                          <w:marTop w:val="0"/>
                                                          <w:marBottom w:val="0"/>
                                                          <w:divBdr>
                                                            <w:top w:val="none" w:sz="0" w:space="0" w:color="auto"/>
                                                            <w:left w:val="none" w:sz="0" w:space="0" w:color="auto"/>
                                                            <w:bottom w:val="none" w:sz="0" w:space="0" w:color="auto"/>
                                                            <w:right w:val="none" w:sz="0" w:space="0" w:color="auto"/>
                                                          </w:divBdr>
                                                        </w:div>
                                                        <w:div w:id="1135442295">
                                                          <w:marLeft w:val="0"/>
                                                          <w:marRight w:val="0"/>
                                                          <w:marTop w:val="0"/>
                                                          <w:marBottom w:val="0"/>
                                                          <w:divBdr>
                                                            <w:top w:val="none" w:sz="0" w:space="0" w:color="auto"/>
                                                            <w:left w:val="none" w:sz="0" w:space="0" w:color="auto"/>
                                                            <w:bottom w:val="none" w:sz="0" w:space="0" w:color="auto"/>
                                                            <w:right w:val="none" w:sz="0" w:space="0" w:color="auto"/>
                                                          </w:divBdr>
                                                        </w:div>
                                                        <w:div w:id="1135442303">
                                                          <w:marLeft w:val="0"/>
                                                          <w:marRight w:val="0"/>
                                                          <w:marTop w:val="0"/>
                                                          <w:marBottom w:val="0"/>
                                                          <w:divBdr>
                                                            <w:top w:val="none" w:sz="0" w:space="0" w:color="auto"/>
                                                            <w:left w:val="none" w:sz="0" w:space="0" w:color="auto"/>
                                                            <w:bottom w:val="none" w:sz="0" w:space="0" w:color="auto"/>
                                                            <w:right w:val="none" w:sz="0" w:space="0" w:color="auto"/>
                                                          </w:divBdr>
                                                        </w:div>
                                                        <w:div w:id="1135442307">
                                                          <w:marLeft w:val="0"/>
                                                          <w:marRight w:val="0"/>
                                                          <w:marTop w:val="0"/>
                                                          <w:marBottom w:val="0"/>
                                                          <w:divBdr>
                                                            <w:top w:val="none" w:sz="0" w:space="0" w:color="auto"/>
                                                            <w:left w:val="none" w:sz="0" w:space="0" w:color="auto"/>
                                                            <w:bottom w:val="none" w:sz="0" w:space="0" w:color="auto"/>
                                                            <w:right w:val="none" w:sz="0" w:space="0" w:color="auto"/>
                                                          </w:divBdr>
                                                        </w:div>
                                                        <w:div w:id="1135442308">
                                                          <w:marLeft w:val="0"/>
                                                          <w:marRight w:val="0"/>
                                                          <w:marTop w:val="0"/>
                                                          <w:marBottom w:val="0"/>
                                                          <w:divBdr>
                                                            <w:top w:val="none" w:sz="0" w:space="0" w:color="auto"/>
                                                            <w:left w:val="none" w:sz="0" w:space="0" w:color="auto"/>
                                                            <w:bottom w:val="none" w:sz="0" w:space="0" w:color="auto"/>
                                                            <w:right w:val="none" w:sz="0" w:space="0" w:color="auto"/>
                                                          </w:divBdr>
                                                        </w:div>
                                                        <w:div w:id="1135442309">
                                                          <w:marLeft w:val="0"/>
                                                          <w:marRight w:val="0"/>
                                                          <w:marTop w:val="0"/>
                                                          <w:marBottom w:val="0"/>
                                                          <w:divBdr>
                                                            <w:top w:val="none" w:sz="0" w:space="0" w:color="auto"/>
                                                            <w:left w:val="none" w:sz="0" w:space="0" w:color="auto"/>
                                                            <w:bottom w:val="none" w:sz="0" w:space="0" w:color="auto"/>
                                                            <w:right w:val="none" w:sz="0" w:space="0" w:color="auto"/>
                                                          </w:divBdr>
                                                        </w:div>
                                                        <w:div w:id="1135442316">
                                                          <w:marLeft w:val="0"/>
                                                          <w:marRight w:val="0"/>
                                                          <w:marTop w:val="0"/>
                                                          <w:marBottom w:val="0"/>
                                                          <w:divBdr>
                                                            <w:top w:val="none" w:sz="0" w:space="0" w:color="auto"/>
                                                            <w:left w:val="none" w:sz="0" w:space="0" w:color="auto"/>
                                                            <w:bottom w:val="none" w:sz="0" w:space="0" w:color="auto"/>
                                                            <w:right w:val="none" w:sz="0" w:space="0" w:color="auto"/>
                                                          </w:divBdr>
                                                        </w:div>
                                                        <w:div w:id="1135442317">
                                                          <w:marLeft w:val="0"/>
                                                          <w:marRight w:val="0"/>
                                                          <w:marTop w:val="0"/>
                                                          <w:marBottom w:val="0"/>
                                                          <w:divBdr>
                                                            <w:top w:val="none" w:sz="0" w:space="0" w:color="auto"/>
                                                            <w:left w:val="none" w:sz="0" w:space="0" w:color="auto"/>
                                                            <w:bottom w:val="none" w:sz="0" w:space="0" w:color="auto"/>
                                                            <w:right w:val="none" w:sz="0" w:space="0" w:color="auto"/>
                                                          </w:divBdr>
                                                        </w:div>
                                                        <w:div w:id="1135442318">
                                                          <w:marLeft w:val="0"/>
                                                          <w:marRight w:val="0"/>
                                                          <w:marTop w:val="0"/>
                                                          <w:marBottom w:val="0"/>
                                                          <w:divBdr>
                                                            <w:top w:val="none" w:sz="0" w:space="0" w:color="auto"/>
                                                            <w:left w:val="none" w:sz="0" w:space="0" w:color="auto"/>
                                                            <w:bottom w:val="none" w:sz="0" w:space="0" w:color="auto"/>
                                                            <w:right w:val="none" w:sz="0" w:space="0" w:color="auto"/>
                                                          </w:divBdr>
                                                        </w:div>
                                                        <w:div w:id="1135442321">
                                                          <w:marLeft w:val="0"/>
                                                          <w:marRight w:val="0"/>
                                                          <w:marTop w:val="0"/>
                                                          <w:marBottom w:val="0"/>
                                                          <w:divBdr>
                                                            <w:top w:val="none" w:sz="0" w:space="0" w:color="auto"/>
                                                            <w:left w:val="none" w:sz="0" w:space="0" w:color="auto"/>
                                                            <w:bottom w:val="none" w:sz="0" w:space="0" w:color="auto"/>
                                                            <w:right w:val="none" w:sz="0" w:space="0" w:color="auto"/>
                                                          </w:divBdr>
                                                        </w:div>
                                                        <w:div w:id="1135442324">
                                                          <w:marLeft w:val="0"/>
                                                          <w:marRight w:val="0"/>
                                                          <w:marTop w:val="0"/>
                                                          <w:marBottom w:val="0"/>
                                                          <w:divBdr>
                                                            <w:top w:val="none" w:sz="0" w:space="0" w:color="auto"/>
                                                            <w:left w:val="none" w:sz="0" w:space="0" w:color="auto"/>
                                                            <w:bottom w:val="none" w:sz="0" w:space="0" w:color="auto"/>
                                                            <w:right w:val="none" w:sz="0" w:space="0" w:color="auto"/>
                                                          </w:divBdr>
                                                        </w:div>
                                                        <w:div w:id="1135442326">
                                                          <w:marLeft w:val="0"/>
                                                          <w:marRight w:val="0"/>
                                                          <w:marTop w:val="0"/>
                                                          <w:marBottom w:val="0"/>
                                                          <w:divBdr>
                                                            <w:top w:val="none" w:sz="0" w:space="0" w:color="auto"/>
                                                            <w:left w:val="none" w:sz="0" w:space="0" w:color="auto"/>
                                                            <w:bottom w:val="none" w:sz="0" w:space="0" w:color="auto"/>
                                                            <w:right w:val="none" w:sz="0" w:space="0" w:color="auto"/>
                                                          </w:divBdr>
                                                        </w:div>
                                                        <w:div w:id="1135442327">
                                                          <w:marLeft w:val="0"/>
                                                          <w:marRight w:val="0"/>
                                                          <w:marTop w:val="0"/>
                                                          <w:marBottom w:val="0"/>
                                                          <w:divBdr>
                                                            <w:top w:val="none" w:sz="0" w:space="0" w:color="auto"/>
                                                            <w:left w:val="none" w:sz="0" w:space="0" w:color="auto"/>
                                                            <w:bottom w:val="none" w:sz="0" w:space="0" w:color="auto"/>
                                                            <w:right w:val="none" w:sz="0" w:space="0" w:color="auto"/>
                                                          </w:divBdr>
                                                        </w:div>
                                                        <w:div w:id="1135442329">
                                                          <w:marLeft w:val="0"/>
                                                          <w:marRight w:val="0"/>
                                                          <w:marTop w:val="0"/>
                                                          <w:marBottom w:val="0"/>
                                                          <w:divBdr>
                                                            <w:top w:val="none" w:sz="0" w:space="0" w:color="auto"/>
                                                            <w:left w:val="none" w:sz="0" w:space="0" w:color="auto"/>
                                                            <w:bottom w:val="none" w:sz="0" w:space="0" w:color="auto"/>
                                                            <w:right w:val="none" w:sz="0" w:space="0" w:color="auto"/>
                                                          </w:divBdr>
                                                        </w:div>
                                                        <w:div w:id="1135442331">
                                                          <w:marLeft w:val="0"/>
                                                          <w:marRight w:val="0"/>
                                                          <w:marTop w:val="0"/>
                                                          <w:marBottom w:val="0"/>
                                                          <w:divBdr>
                                                            <w:top w:val="none" w:sz="0" w:space="0" w:color="auto"/>
                                                            <w:left w:val="none" w:sz="0" w:space="0" w:color="auto"/>
                                                            <w:bottom w:val="none" w:sz="0" w:space="0" w:color="auto"/>
                                                            <w:right w:val="none" w:sz="0" w:space="0" w:color="auto"/>
                                                          </w:divBdr>
                                                        </w:div>
                                                        <w:div w:id="1135442332">
                                                          <w:marLeft w:val="0"/>
                                                          <w:marRight w:val="0"/>
                                                          <w:marTop w:val="0"/>
                                                          <w:marBottom w:val="0"/>
                                                          <w:divBdr>
                                                            <w:top w:val="none" w:sz="0" w:space="0" w:color="auto"/>
                                                            <w:left w:val="none" w:sz="0" w:space="0" w:color="auto"/>
                                                            <w:bottom w:val="none" w:sz="0" w:space="0" w:color="auto"/>
                                                            <w:right w:val="none" w:sz="0" w:space="0" w:color="auto"/>
                                                          </w:divBdr>
                                                        </w:div>
                                                        <w:div w:id="1135442337">
                                                          <w:marLeft w:val="0"/>
                                                          <w:marRight w:val="0"/>
                                                          <w:marTop w:val="0"/>
                                                          <w:marBottom w:val="0"/>
                                                          <w:divBdr>
                                                            <w:top w:val="none" w:sz="0" w:space="0" w:color="auto"/>
                                                            <w:left w:val="none" w:sz="0" w:space="0" w:color="auto"/>
                                                            <w:bottom w:val="none" w:sz="0" w:space="0" w:color="auto"/>
                                                            <w:right w:val="none" w:sz="0" w:space="0" w:color="auto"/>
                                                          </w:divBdr>
                                                        </w:div>
                                                        <w:div w:id="1135442338">
                                                          <w:marLeft w:val="0"/>
                                                          <w:marRight w:val="0"/>
                                                          <w:marTop w:val="0"/>
                                                          <w:marBottom w:val="0"/>
                                                          <w:divBdr>
                                                            <w:top w:val="none" w:sz="0" w:space="0" w:color="auto"/>
                                                            <w:left w:val="none" w:sz="0" w:space="0" w:color="auto"/>
                                                            <w:bottom w:val="none" w:sz="0" w:space="0" w:color="auto"/>
                                                            <w:right w:val="none" w:sz="0" w:space="0" w:color="auto"/>
                                                          </w:divBdr>
                                                        </w:div>
                                                        <w:div w:id="1135442340">
                                                          <w:marLeft w:val="0"/>
                                                          <w:marRight w:val="0"/>
                                                          <w:marTop w:val="0"/>
                                                          <w:marBottom w:val="0"/>
                                                          <w:divBdr>
                                                            <w:top w:val="none" w:sz="0" w:space="0" w:color="auto"/>
                                                            <w:left w:val="none" w:sz="0" w:space="0" w:color="auto"/>
                                                            <w:bottom w:val="none" w:sz="0" w:space="0" w:color="auto"/>
                                                            <w:right w:val="none" w:sz="0" w:space="0" w:color="auto"/>
                                                          </w:divBdr>
                                                        </w:div>
                                                        <w:div w:id="1135442343">
                                                          <w:marLeft w:val="0"/>
                                                          <w:marRight w:val="0"/>
                                                          <w:marTop w:val="0"/>
                                                          <w:marBottom w:val="0"/>
                                                          <w:divBdr>
                                                            <w:top w:val="none" w:sz="0" w:space="0" w:color="auto"/>
                                                            <w:left w:val="none" w:sz="0" w:space="0" w:color="auto"/>
                                                            <w:bottom w:val="none" w:sz="0" w:space="0" w:color="auto"/>
                                                            <w:right w:val="none" w:sz="0" w:space="0" w:color="auto"/>
                                                          </w:divBdr>
                                                        </w:div>
                                                        <w:div w:id="1135442347">
                                                          <w:marLeft w:val="0"/>
                                                          <w:marRight w:val="0"/>
                                                          <w:marTop w:val="0"/>
                                                          <w:marBottom w:val="0"/>
                                                          <w:divBdr>
                                                            <w:top w:val="none" w:sz="0" w:space="0" w:color="auto"/>
                                                            <w:left w:val="none" w:sz="0" w:space="0" w:color="auto"/>
                                                            <w:bottom w:val="none" w:sz="0" w:space="0" w:color="auto"/>
                                                            <w:right w:val="none" w:sz="0" w:space="0" w:color="auto"/>
                                                          </w:divBdr>
                                                        </w:div>
                                                        <w:div w:id="1135442351">
                                                          <w:marLeft w:val="0"/>
                                                          <w:marRight w:val="0"/>
                                                          <w:marTop w:val="0"/>
                                                          <w:marBottom w:val="0"/>
                                                          <w:divBdr>
                                                            <w:top w:val="none" w:sz="0" w:space="0" w:color="auto"/>
                                                            <w:left w:val="none" w:sz="0" w:space="0" w:color="auto"/>
                                                            <w:bottom w:val="none" w:sz="0" w:space="0" w:color="auto"/>
                                                            <w:right w:val="none" w:sz="0" w:space="0" w:color="auto"/>
                                                          </w:divBdr>
                                                        </w:div>
                                                        <w:div w:id="1135442352">
                                                          <w:marLeft w:val="0"/>
                                                          <w:marRight w:val="0"/>
                                                          <w:marTop w:val="0"/>
                                                          <w:marBottom w:val="0"/>
                                                          <w:divBdr>
                                                            <w:top w:val="none" w:sz="0" w:space="0" w:color="auto"/>
                                                            <w:left w:val="none" w:sz="0" w:space="0" w:color="auto"/>
                                                            <w:bottom w:val="none" w:sz="0" w:space="0" w:color="auto"/>
                                                            <w:right w:val="none" w:sz="0" w:space="0" w:color="auto"/>
                                                          </w:divBdr>
                                                        </w:div>
                                                        <w:div w:id="1135442353">
                                                          <w:marLeft w:val="0"/>
                                                          <w:marRight w:val="0"/>
                                                          <w:marTop w:val="0"/>
                                                          <w:marBottom w:val="0"/>
                                                          <w:divBdr>
                                                            <w:top w:val="none" w:sz="0" w:space="0" w:color="auto"/>
                                                            <w:left w:val="none" w:sz="0" w:space="0" w:color="auto"/>
                                                            <w:bottom w:val="none" w:sz="0" w:space="0" w:color="auto"/>
                                                            <w:right w:val="none" w:sz="0" w:space="0" w:color="auto"/>
                                                          </w:divBdr>
                                                        </w:div>
                                                        <w:div w:id="1135442355">
                                                          <w:marLeft w:val="0"/>
                                                          <w:marRight w:val="0"/>
                                                          <w:marTop w:val="0"/>
                                                          <w:marBottom w:val="0"/>
                                                          <w:divBdr>
                                                            <w:top w:val="none" w:sz="0" w:space="0" w:color="auto"/>
                                                            <w:left w:val="none" w:sz="0" w:space="0" w:color="auto"/>
                                                            <w:bottom w:val="none" w:sz="0" w:space="0" w:color="auto"/>
                                                            <w:right w:val="none" w:sz="0" w:space="0" w:color="auto"/>
                                                          </w:divBdr>
                                                        </w:div>
                                                        <w:div w:id="1135442356">
                                                          <w:marLeft w:val="0"/>
                                                          <w:marRight w:val="0"/>
                                                          <w:marTop w:val="0"/>
                                                          <w:marBottom w:val="0"/>
                                                          <w:divBdr>
                                                            <w:top w:val="none" w:sz="0" w:space="0" w:color="auto"/>
                                                            <w:left w:val="none" w:sz="0" w:space="0" w:color="auto"/>
                                                            <w:bottom w:val="none" w:sz="0" w:space="0" w:color="auto"/>
                                                            <w:right w:val="none" w:sz="0" w:space="0" w:color="auto"/>
                                                          </w:divBdr>
                                                        </w:div>
                                                        <w:div w:id="1135442360">
                                                          <w:marLeft w:val="0"/>
                                                          <w:marRight w:val="0"/>
                                                          <w:marTop w:val="0"/>
                                                          <w:marBottom w:val="0"/>
                                                          <w:divBdr>
                                                            <w:top w:val="none" w:sz="0" w:space="0" w:color="auto"/>
                                                            <w:left w:val="none" w:sz="0" w:space="0" w:color="auto"/>
                                                            <w:bottom w:val="none" w:sz="0" w:space="0" w:color="auto"/>
                                                            <w:right w:val="none" w:sz="0" w:space="0" w:color="auto"/>
                                                          </w:divBdr>
                                                        </w:div>
                                                        <w:div w:id="1135442361">
                                                          <w:marLeft w:val="0"/>
                                                          <w:marRight w:val="0"/>
                                                          <w:marTop w:val="0"/>
                                                          <w:marBottom w:val="0"/>
                                                          <w:divBdr>
                                                            <w:top w:val="none" w:sz="0" w:space="0" w:color="auto"/>
                                                            <w:left w:val="none" w:sz="0" w:space="0" w:color="auto"/>
                                                            <w:bottom w:val="none" w:sz="0" w:space="0" w:color="auto"/>
                                                            <w:right w:val="none" w:sz="0" w:space="0" w:color="auto"/>
                                                          </w:divBdr>
                                                        </w:div>
                                                        <w:div w:id="1135442365">
                                                          <w:marLeft w:val="0"/>
                                                          <w:marRight w:val="0"/>
                                                          <w:marTop w:val="0"/>
                                                          <w:marBottom w:val="0"/>
                                                          <w:divBdr>
                                                            <w:top w:val="none" w:sz="0" w:space="0" w:color="auto"/>
                                                            <w:left w:val="none" w:sz="0" w:space="0" w:color="auto"/>
                                                            <w:bottom w:val="none" w:sz="0" w:space="0" w:color="auto"/>
                                                            <w:right w:val="none" w:sz="0" w:space="0" w:color="auto"/>
                                                          </w:divBdr>
                                                        </w:div>
                                                        <w:div w:id="1135442368">
                                                          <w:marLeft w:val="0"/>
                                                          <w:marRight w:val="0"/>
                                                          <w:marTop w:val="0"/>
                                                          <w:marBottom w:val="0"/>
                                                          <w:divBdr>
                                                            <w:top w:val="none" w:sz="0" w:space="0" w:color="auto"/>
                                                            <w:left w:val="none" w:sz="0" w:space="0" w:color="auto"/>
                                                            <w:bottom w:val="none" w:sz="0" w:space="0" w:color="auto"/>
                                                            <w:right w:val="none" w:sz="0" w:space="0" w:color="auto"/>
                                                          </w:divBdr>
                                                        </w:div>
                                                        <w:div w:id="1135442369">
                                                          <w:marLeft w:val="0"/>
                                                          <w:marRight w:val="0"/>
                                                          <w:marTop w:val="0"/>
                                                          <w:marBottom w:val="0"/>
                                                          <w:divBdr>
                                                            <w:top w:val="none" w:sz="0" w:space="0" w:color="auto"/>
                                                            <w:left w:val="none" w:sz="0" w:space="0" w:color="auto"/>
                                                            <w:bottom w:val="none" w:sz="0" w:space="0" w:color="auto"/>
                                                            <w:right w:val="none" w:sz="0" w:space="0" w:color="auto"/>
                                                          </w:divBdr>
                                                        </w:div>
                                                        <w:div w:id="1135442372">
                                                          <w:marLeft w:val="0"/>
                                                          <w:marRight w:val="0"/>
                                                          <w:marTop w:val="0"/>
                                                          <w:marBottom w:val="0"/>
                                                          <w:divBdr>
                                                            <w:top w:val="none" w:sz="0" w:space="0" w:color="auto"/>
                                                            <w:left w:val="none" w:sz="0" w:space="0" w:color="auto"/>
                                                            <w:bottom w:val="none" w:sz="0" w:space="0" w:color="auto"/>
                                                            <w:right w:val="none" w:sz="0" w:space="0" w:color="auto"/>
                                                          </w:divBdr>
                                                        </w:div>
                                                        <w:div w:id="1135442373">
                                                          <w:marLeft w:val="0"/>
                                                          <w:marRight w:val="0"/>
                                                          <w:marTop w:val="0"/>
                                                          <w:marBottom w:val="0"/>
                                                          <w:divBdr>
                                                            <w:top w:val="none" w:sz="0" w:space="0" w:color="auto"/>
                                                            <w:left w:val="none" w:sz="0" w:space="0" w:color="auto"/>
                                                            <w:bottom w:val="none" w:sz="0" w:space="0" w:color="auto"/>
                                                            <w:right w:val="none" w:sz="0" w:space="0" w:color="auto"/>
                                                          </w:divBdr>
                                                        </w:div>
                                                        <w:div w:id="1135442374">
                                                          <w:marLeft w:val="0"/>
                                                          <w:marRight w:val="0"/>
                                                          <w:marTop w:val="0"/>
                                                          <w:marBottom w:val="0"/>
                                                          <w:divBdr>
                                                            <w:top w:val="none" w:sz="0" w:space="0" w:color="auto"/>
                                                            <w:left w:val="none" w:sz="0" w:space="0" w:color="auto"/>
                                                            <w:bottom w:val="none" w:sz="0" w:space="0" w:color="auto"/>
                                                            <w:right w:val="none" w:sz="0" w:space="0" w:color="auto"/>
                                                          </w:divBdr>
                                                        </w:div>
                                                        <w:div w:id="1135442375">
                                                          <w:marLeft w:val="0"/>
                                                          <w:marRight w:val="0"/>
                                                          <w:marTop w:val="0"/>
                                                          <w:marBottom w:val="0"/>
                                                          <w:divBdr>
                                                            <w:top w:val="none" w:sz="0" w:space="0" w:color="auto"/>
                                                            <w:left w:val="none" w:sz="0" w:space="0" w:color="auto"/>
                                                            <w:bottom w:val="none" w:sz="0" w:space="0" w:color="auto"/>
                                                            <w:right w:val="none" w:sz="0" w:space="0" w:color="auto"/>
                                                          </w:divBdr>
                                                        </w:div>
                                                        <w:div w:id="1135442377">
                                                          <w:marLeft w:val="0"/>
                                                          <w:marRight w:val="0"/>
                                                          <w:marTop w:val="0"/>
                                                          <w:marBottom w:val="0"/>
                                                          <w:divBdr>
                                                            <w:top w:val="none" w:sz="0" w:space="0" w:color="auto"/>
                                                            <w:left w:val="none" w:sz="0" w:space="0" w:color="auto"/>
                                                            <w:bottom w:val="none" w:sz="0" w:space="0" w:color="auto"/>
                                                            <w:right w:val="none" w:sz="0" w:space="0" w:color="auto"/>
                                                          </w:divBdr>
                                                        </w:div>
                                                        <w:div w:id="1135442381">
                                                          <w:marLeft w:val="0"/>
                                                          <w:marRight w:val="0"/>
                                                          <w:marTop w:val="0"/>
                                                          <w:marBottom w:val="0"/>
                                                          <w:divBdr>
                                                            <w:top w:val="none" w:sz="0" w:space="0" w:color="auto"/>
                                                            <w:left w:val="none" w:sz="0" w:space="0" w:color="auto"/>
                                                            <w:bottom w:val="none" w:sz="0" w:space="0" w:color="auto"/>
                                                            <w:right w:val="none" w:sz="0" w:space="0" w:color="auto"/>
                                                          </w:divBdr>
                                                        </w:div>
                                                        <w:div w:id="1135442384">
                                                          <w:marLeft w:val="0"/>
                                                          <w:marRight w:val="0"/>
                                                          <w:marTop w:val="0"/>
                                                          <w:marBottom w:val="0"/>
                                                          <w:divBdr>
                                                            <w:top w:val="none" w:sz="0" w:space="0" w:color="auto"/>
                                                            <w:left w:val="none" w:sz="0" w:space="0" w:color="auto"/>
                                                            <w:bottom w:val="none" w:sz="0" w:space="0" w:color="auto"/>
                                                            <w:right w:val="none" w:sz="0" w:space="0" w:color="auto"/>
                                                          </w:divBdr>
                                                        </w:div>
                                                        <w:div w:id="1135442385">
                                                          <w:marLeft w:val="0"/>
                                                          <w:marRight w:val="0"/>
                                                          <w:marTop w:val="0"/>
                                                          <w:marBottom w:val="0"/>
                                                          <w:divBdr>
                                                            <w:top w:val="none" w:sz="0" w:space="0" w:color="auto"/>
                                                            <w:left w:val="none" w:sz="0" w:space="0" w:color="auto"/>
                                                            <w:bottom w:val="none" w:sz="0" w:space="0" w:color="auto"/>
                                                            <w:right w:val="none" w:sz="0" w:space="0" w:color="auto"/>
                                                          </w:divBdr>
                                                        </w:div>
                                                        <w:div w:id="1135442387">
                                                          <w:marLeft w:val="0"/>
                                                          <w:marRight w:val="0"/>
                                                          <w:marTop w:val="0"/>
                                                          <w:marBottom w:val="0"/>
                                                          <w:divBdr>
                                                            <w:top w:val="none" w:sz="0" w:space="0" w:color="auto"/>
                                                            <w:left w:val="none" w:sz="0" w:space="0" w:color="auto"/>
                                                            <w:bottom w:val="none" w:sz="0" w:space="0" w:color="auto"/>
                                                            <w:right w:val="none" w:sz="0" w:space="0" w:color="auto"/>
                                                          </w:divBdr>
                                                        </w:div>
                                                        <w:div w:id="1135442390">
                                                          <w:marLeft w:val="0"/>
                                                          <w:marRight w:val="0"/>
                                                          <w:marTop w:val="0"/>
                                                          <w:marBottom w:val="0"/>
                                                          <w:divBdr>
                                                            <w:top w:val="none" w:sz="0" w:space="0" w:color="auto"/>
                                                            <w:left w:val="none" w:sz="0" w:space="0" w:color="auto"/>
                                                            <w:bottom w:val="none" w:sz="0" w:space="0" w:color="auto"/>
                                                            <w:right w:val="none" w:sz="0" w:space="0" w:color="auto"/>
                                                          </w:divBdr>
                                                        </w:div>
                                                        <w:div w:id="1135442391">
                                                          <w:marLeft w:val="0"/>
                                                          <w:marRight w:val="0"/>
                                                          <w:marTop w:val="0"/>
                                                          <w:marBottom w:val="0"/>
                                                          <w:divBdr>
                                                            <w:top w:val="none" w:sz="0" w:space="0" w:color="auto"/>
                                                            <w:left w:val="none" w:sz="0" w:space="0" w:color="auto"/>
                                                            <w:bottom w:val="none" w:sz="0" w:space="0" w:color="auto"/>
                                                            <w:right w:val="none" w:sz="0" w:space="0" w:color="auto"/>
                                                          </w:divBdr>
                                                        </w:div>
                                                        <w:div w:id="1135442394">
                                                          <w:marLeft w:val="0"/>
                                                          <w:marRight w:val="0"/>
                                                          <w:marTop w:val="0"/>
                                                          <w:marBottom w:val="0"/>
                                                          <w:divBdr>
                                                            <w:top w:val="none" w:sz="0" w:space="0" w:color="auto"/>
                                                            <w:left w:val="none" w:sz="0" w:space="0" w:color="auto"/>
                                                            <w:bottom w:val="none" w:sz="0" w:space="0" w:color="auto"/>
                                                            <w:right w:val="none" w:sz="0" w:space="0" w:color="auto"/>
                                                          </w:divBdr>
                                                        </w:div>
                                                        <w:div w:id="1135442404">
                                                          <w:marLeft w:val="0"/>
                                                          <w:marRight w:val="0"/>
                                                          <w:marTop w:val="0"/>
                                                          <w:marBottom w:val="0"/>
                                                          <w:divBdr>
                                                            <w:top w:val="none" w:sz="0" w:space="0" w:color="auto"/>
                                                            <w:left w:val="none" w:sz="0" w:space="0" w:color="auto"/>
                                                            <w:bottom w:val="none" w:sz="0" w:space="0" w:color="auto"/>
                                                            <w:right w:val="none" w:sz="0" w:space="0" w:color="auto"/>
                                                          </w:divBdr>
                                                        </w:div>
                                                        <w:div w:id="1135442408">
                                                          <w:marLeft w:val="0"/>
                                                          <w:marRight w:val="0"/>
                                                          <w:marTop w:val="0"/>
                                                          <w:marBottom w:val="0"/>
                                                          <w:divBdr>
                                                            <w:top w:val="none" w:sz="0" w:space="0" w:color="auto"/>
                                                            <w:left w:val="none" w:sz="0" w:space="0" w:color="auto"/>
                                                            <w:bottom w:val="none" w:sz="0" w:space="0" w:color="auto"/>
                                                            <w:right w:val="none" w:sz="0" w:space="0" w:color="auto"/>
                                                          </w:divBdr>
                                                        </w:div>
                                                        <w:div w:id="1135442411">
                                                          <w:marLeft w:val="0"/>
                                                          <w:marRight w:val="0"/>
                                                          <w:marTop w:val="0"/>
                                                          <w:marBottom w:val="0"/>
                                                          <w:divBdr>
                                                            <w:top w:val="none" w:sz="0" w:space="0" w:color="auto"/>
                                                            <w:left w:val="none" w:sz="0" w:space="0" w:color="auto"/>
                                                            <w:bottom w:val="none" w:sz="0" w:space="0" w:color="auto"/>
                                                            <w:right w:val="none" w:sz="0" w:space="0" w:color="auto"/>
                                                          </w:divBdr>
                                                        </w:div>
                                                        <w:div w:id="1135442413">
                                                          <w:marLeft w:val="0"/>
                                                          <w:marRight w:val="0"/>
                                                          <w:marTop w:val="0"/>
                                                          <w:marBottom w:val="0"/>
                                                          <w:divBdr>
                                                            <w:top w:val="none" w:sz="0" w:space="0" w:color="auto"/>
                                                            <w:left w:val="none" w:sz="0" w:space="0" w:color="auto"/>
                                                            <w:bottom w:val="none" w:sz="0" w:space="0" w:color="auto"/>
                                                            <w:right w:val="none" w:sz="0" w:space="0" w:color="auto"/>
                                                          </w:divBdr>
                                                        </w:div>
                                                        <w:div w:id="1135442414">
                                                          <w:marLeft w:val="0"/>
                                                          <w:marRight w:val="0"/>
                                                          <w:marTop w:val="0"/>
                                                          <w:marBottom w:val="0"/>
                                                          <w:divBdr>
                                                            <w:top w:val="none" w:sz="0" w:space="0" w:color="auto"/>
                                                            <w:left w:val="none" w:sz="0" w:space="0" w:color="auto"/>
                                                            <w:bottom w:val="none" w:sz="0" w:space="0" w:color="auto"/>
                                                            <w:right w:val="none" w:sz="0" w:space="0" w:color="auto"/>
                                                          </w:divBdr>
                                                        </w:div>
                                                        <w:div w:id="1135442415">
                                                          <w:marLeft w:val="0"/>
                                                          <w:marRight w:val="0"/>
                                                          <w:marTop w:val="0"/>
                                                          <w:marBottom w:val="0"/>
                                                          <w:divBdr>
                                                            <w:top w:val="none" w:sz="0" w:space="0" w:color="auto"/>
                                                            <w:left w:val="none" w:sz="0" w:space="0" w:color="auto"/>
                                                            <w:bottom w:val="none" w:sz="0" w:space="0" w:color="auto"/>
                                                            <w:right w:val="none" w:sz="0" w:space="0" w:color="auto"/>
                                                          </w:divBdr>
                                                        </w:div>
                                                        <w:div w:id="1135442421">
                                                          <w:marLeft w:val="0"/>
                                                          <w:marRight w:val="0"/>
                                                          <w:marTop w:val="0"/>
                                                          <w:marBottom w:val="0"/>
                                                          <w:divBdr>
                                                            <w:top w:val="none" w:sz="0" w:space="0" w:color="auto"/>
                                                            <w:left w:val="none" w:sz="0" w:space="0" w:color="auto"/>
                                                            <w:bottom w:val="none" w:sz="0" w:space="0" w:color="auto"/>
                                                            <w:right w:val="none" w:sz="0" w:space="0" w:color="auto"/>
                                                          </w:divBdr>
                                                        </w:div>
                                                        <w:div w:id="1135442425">
                                                          <w:marLeft w:val="0"/>
                                                          <w:marRight w:val="0"/>
                                                          <w:marTop w:val="0"/>
                                                          <w:marBottom w:val="0"/>
                                                          <w:divBdr>
                                                            <w:top w:val="none" w:sz="0" w:space="0" w:color="auto"/>
                                                            <w:left w:val="none" w:sz="0" w:space="0" w:color="auto"/>
                                                            <w:bottom w:val="none" w:sz="0" w:space="0" w:color="auto"/>
                                                            <w:right w:val="none" w:sz="0" w:space="0" w:color="auto"/>
                                                          </w:divBdr>
                                                        </w:div>
                                                        <w:div w:id="1135442428">
                                                          <w:marLeft w:val="0"/>
                                                          <w:marRight w:val="0"/>
                                                          <w:marTop w:val="0"/>
                                                          <w:marBottom w:val="0"/>
                                                          <w:divBdr>
                                                            <w:top w:val="none" w:sz="0" w:space="0" w:color="auto"/>
                                                            <w:left w:val="none" w:sz="0" w:space="0" w:color="auto"/>
                                                            <w:bottom w:val="none" w:sz="0" w:space="0" w:color="auto"/>
                                                            <w:right w:val="none" w:sz="0" w:space="0" w:color="auto"/>
                                                          </w:divBdr>
                                                        </w:div>
                                                        <w:div w:id="1135442432">
                                                          <w:marLeft w:val="0"/>
                                                          <w:marRight w:val="0"/>
                                                          <w:marTop w:val="0"/>
                                                          <w:marBottom w:val="0"/>
                                                          <w:divBdr>
                                                            <w:top w:val="none" w:sz="0" w:space="0" w:color="auto"/>
                                                            <w:left w:val="none" w:sz="0" w:space="0" w:color="auto"/>
                                                            <w:bottom w:val="none" w:sz="0" w:space="0" w:color="auto"/>
                                                            <w:right w:val="none" w:sz="0" w:space="0" w:color="auto"/>
                                                          </w:divBdr>
                                                        </w:div>
                                                        <w:div w:id="1135442437">
                                                          <w:marLeft w:val="0"/>
                                                          <w:marRight w:val="0"/>
                                                          <w:marTop w:val="0"/>
                                                          <w:marBottom w:val="0"/>
                                                          <w:divBdr>
                                                            <w:top w:val="none" w:sz="0" w:space="0" w:color="auto"/>
                                                            <w:left w:val="none" w:sz="0" w:space="0" w:color="auto"/>
                                                            <w:bottom w:val="none" w:sz="0" w:space="0" w:color="auto"/>
                                                            <w:right w:val="none" w:sz="0" w:space="0" w:color="auto"/>
                                                          </w:divBdr>
                                                        </w:div>
                                                        <w:div w:id="1135442438">
                                                          <w:marLeft w:val="0"/>
                                                          <w:marRight w:val="0"/>
                                                          <w:marTop w:val="0"/>
                                                          <w:marBottom w:val="0"/>
                                                          <w:divBdr>
                                                            <w:top w:val="none" w:sz="0" w:space="0" w:color="auto"/>
                                                            <w:left w:val="none" w:sz="0" w:space="0" w:color="auto"/>
                                                            <w:bottom w:val="none" w:sz="0" w:space="0" w:color="auto"/>
                                                            <w:right w:val="none" w:sz="0" w:space="0" w:color="auto"/>
                                                          </w:divBdr>
                                                        </w:div>
                                                        <w:div w:id="1135442443">
                                                          <w:marLeft w:val="0"/>
                                                          <w:marRight w:val="0"/>
                                                          <w:marTop w:val="0"/>
                                                          <w:marBottom w:val="0"/>
                                                          <w:divBdr>
                                                            <w:top w:val="none" w:sz="0" w:space="0" w:color="auto"/>
                                                            <w:left w:val="none" w:sz="0" w:space="0" w:color="auto"/>
                                                            <w:bottom w:val="none" w:sz="0" w:space="0" w:color="auto"/>
                                                            <w:right w:val="none" w:sz="0" w:space="0" w:color="auto"/>
                                                          </w:divBdr>
                                                        </w:div>
                                                        <w:div w:id="1135442445">
                                                          <w:marLeft w:val="0"/>
                                                          <w:marRight w:val="0"/>
                                                          <w:marTop w:val="0"/>
                                                          <w:marBottom w:val="0"/>
                                                          <w:divBdr>
                                                            <w:top w:val="none" w:sz="0" w:space="0" w:color="auto"/>
                                                            <w:left w:val="none" w:sz="0" w:space="0" w:color="auto"/>
                                                            <w:bottom w:val="none" w:sz="0" w:space="0" w:color="auto"/>
                                                            <w:right w:val="none" w:sz="0" w:space="0" w:color="auto"/>
                                                          </w:divBdr>
                                                        </w:div>
                                                        <w:div w:id="1135442450">
                                                          <w:marLeft w:val="0"/>
                                                          <w:marRight w:val="0"/>
                                                          <w:marTop w:val="0"/>
                                                          <w:marBottom w:val="0"/>
                                                          <w:divBdr>
                                                            <w:top w:val="none" w:sz="0" w:space="0" w:color="auto"/>
                                                            <w:left w:val="none" w:sz="0" w:space="0" w:color="auto"/>
                                                            <w:bottom w:val="none" w:sz="0" w:space="0" w:color="auto"/>
                                                            <w:right w:val="none" w:sz="0" w:space="0" w:color="auto"/>
                                                          </w:divBdr>
                                                        </w:div>
                                                        <w:div w:id="1135442454">
                                                          <w:marLeft w:val="0"/>
                                                          <w:marRight w:val="0"/>
                                                          <w:marTop w:val="0"/>
                                                          <w:marBottom w:val="0"/>
                                                          <w:divBdr>
                                                            <w:top w:val="none" w:sz="0" w:space="0" w:color="auto"/>
                                                            <w:left w:val="none" w:sz="0" w:space="0" w:color="auto"/>
                                                            <w:bottom w:val="none" w:sz="0" w:space="0" w:color="auto"/>
                                                            <w:right w:val="none" w:sz="0" w:space="0" w:color="auto"/>
                                                          </w:divBdr>
                                                        </w:div>
                                                        <w:div w:id="1135442459">
                                                          <w:marLeft w:val="0"/>
                                                          <w:marRight w:val="0"/>
                                                          <w:marTop w:val="0"/>
                                                          <w:marBottom w:val="0"/>
                                                          <w:divBdr>
                                                            <w:top w:val="none" w:sz="0" w:space="0" w:color="auto"/>
                                                            <w:left w:val="none" w:sz="0" w:space="0" w:color="auto"/>
                                                            <w:bottom w:val="none" w:sz="0" w:space="0" w:color="auto"/>
                                                            <w:right w:val="none" w:sz="0" w:space="0" w:color="auto"/>
                                                          </w:divBdr>
                                                        </w:div>
                                                        <w:div w:id="1135442460">
                                                          <w:marLeft w:val="0"/>
                                                          <w:marRight w:val="0"/>
                                                          <w:marTop w:val="0"/>
                                                          <w:marBottom w:val="0"/>
                                                          <w:divBdr>
                                                            <w:top w:val="none" w:sz="0" w:space="0" w:color="auto"/>
                                                            <w:left w:val="none" w:sz="0" w:space="0" w:color="auto"/>
                                                            <w:bottom w:val="none" w:sz="0" w:space="0" w:color="auto"/>
                                                            <w:right w:val="none" w:sz="0" w:space="0" w:color="auto"/>
                                                          </w:divBdr>
                                                        </w:div>
                                                        <w:div w:id="1135442463">
                                                          <w:marLeft w:val="0"/>
                                                          <w:marRight w:val="0"/>
                                                          <w:marTop w:val="0"/>
                                                          <w:marBottom w:val="0"/>
                                                          <w:divBdr>
                                                            <w:top w:val="none" w:sz="0" w:space="0" w:color="auto"/>
                                                            <w:left w:val="none" w:sz="0" w:space="0" w:color="auto"/>
                                                            <w:bottom w:val="none" w:sz="0" w:space="0" w:color="auto"/>
                                                            <w:right w:val="none" w:sz="0" w:space="0" w:color="auto"/>
                                                          </w:divBdr>
                                                        </w:div>
                                                        <w:div w:id="1135442464">
                                                          <w:marLeft w:val="0"/>
                                                          <w:marRight w:val="0"/>
                                                          <w:marTop w:val="0"/>
                                                          <w:marBottom w:val="0"/>
                                                          <w:divBdr>
                                                            <w:top w:val="none" w:sz="0" w:space="0" w:color="auto"/>
                                                            <w:left w:val="none" w:sz="0" w:space="0" w:color="auto"/>
                                                            <w:bottom w:val="none" w:sz="0" w:space="0" w:color="auto"/>
                                                            <w:right w:val="none" w:sz="0" w:space="0" w:color="auto"/>
                                                          </w:divBdr>
                                                        </w:div>
                                                        <w:div w:id="1135442465">
                                                          <w:marLeft w:val="0"/>
                                                          <w:marRight w:val="0"/>
                                                          <w:marTop w:val="0"/>
                                                          <w:marBottom w:val="0"/>
                                                          <w:divBdr>
                                                            <w:top w:val="none" w:sz="0" w:space="0" w:color="auto"/>
                                                            <w:left w:val="none" w:sz="0" w:space="0" w:color="auto"/>
                                                            <w:bottom w:val="none" w:sz="0" w:space="0" w:color="auto"/>
                                                            <w:right w:val="none" w:sz="0" w:space="0" w:color="auto"/>
                                                          </w:divBdr>
                                                        </w:div>
                                                        <w:div w:id="1135442474">
                                                          <w:marLeft w:val="0"/>
                                                          <w:marRight w:val="0"/>
                                                          <w:marTop w:val="0"/>
                                                          <w:marBottom w:val="0"/>
                                                          <w:divBdr>
                                                            <w:top w:val="none" w:sz="0" w:space="0" w:color="auto"/>
                                                            <w:left w:val="none" w:sz="0" w:space="0" w:color="auto"/>
                                                            <w:bottom w:val="none" w:sz="0" w:space="0" w:color="auto"/>
                                                            <w:right w:val="none" w:sz="0" w:space="0" w:color="auto"/>
                                                          </w:divBdr>
                                                        </w:div>
                                                        <w:div w:id="1135442477">
                                                          <w:marLeft w:val="0"/>
                                                          <w:marRight w:val="0"/>
                                                          <w:marTop w:val="0"/>
                                                          <w:marBottom w:val="0"/>
                                                          <w:divBdr>
                                                            <w:top w:val="none" w:sz="0" w:space="0" w:color="auto"/>
                                                            <w:left w:val="none" w:sz="0" w:space="0" w:color="auto"/>
                                                            <w:bottom w:val="none" w:sz="0" w:space="0" w:color="auto"/>
                                                            <w:right w:val="none" w:sz="0" w:space="0" w:color="auto"/>
                                                          </w:divBdr>
                                                        </w:div>
                                                        <w:div w:id="11354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442407">
      <w:marLeft w:val="24"/>
      <w:marRight w:val="24"/>
      <w:marTop w:val="24"/>
      <w:marBottom w:val="24"/>
      <w:divBdr>
        <w:top w:val="none" w:sz="0" w:space="0" w:color="auto"/>
        <w:left w:val="none" w:sz="0" w:space="0" w:color="auto"/>
        <w:bottom w:val="none" w:sz="0" w:space="0" w:color="auto"/>
        <w:right w:val="none" w:sz="0" w:space="0" w:color="auto"/>
      </w:divBdr>
      <w:divsChild>
        <w:div w:id="1135442292">
          <w:marLeft w:val="0"/>
          <w:marRight w:val="0"/>
          <w:marTop w:val="0"/>
          <w:marBottom w:val="0"/>
          <w:divBdr>
            <w:top w:val="none" w:sz="0" w:space="0" w:color="auto"/>
            <w:left w:val="none" w:sz="0" w:space="0" w:color="auto"/>
            <w:bottom w:val="none" w:sz="0" w:space="0" w:color="auto"/>
            <w:right w:val="none" w:sz="0" w:space="0" w:color="auto"/>
          </w:divBdr>
          <w:divsChild>
            <w:div w:id="1135442396">
              <w:marLeft w:val="36"/>
              <w:marRight w:val="36"/>
              <w:marTop w:val="36"/>
              <w:marBottom w:val="36"/>
              <w:divBdr>
                <w:top w:val="none" w:sz="0" w:space="0" w:color="auto"/>
                <w:left w:val="none" w:sz="0" w:space="0" w:color="auto"/>
                <w:bottom w:val="none" w:sz="0" w:space="0" w:color="auto"/>
                <w:right w:val="none" w:sz="0" w:space="0" w:color="auto"/>
              </w:divBdr>
              <w:divsChild>
                <w:div w:id="1135442483">
                  <w:marLeft w:val="0"/>
                  <w:marRight w:val="0"/>
                  <w:marTop w:val="0"/>
                  <w:marBottom w:val="0"/>
                  <w:divBdr>
                    <w:top w:val="none" w:sz="0" w:space="0" w:color="auto"/>
                    <w:left w:val="none" w:sz="0" w:space="0" w:color="auto"/>
                    <w:bottom w:val="none" w:sz="0" w:space="0" w:color="auto"/>
                    <w:right w:val="none" w:sz="0" w:space="0" w:color="auto"/>
                  </w:divBdr>
                  <w:divsChild>
                    <w:div w:id="1135442422">
                      <w:marLeft w:val="0"/>
                      <w:marRight w:val="0"/>
                      <w:marTop w:val="0"/>
                      <w:marBottom w:val="0"/>
                      <w:divBdr>
                        <w:top w:val="none" w:sz="0" w:space="0" w:color="auto"/>
                        <w:left w:val="none" w:sz="0" w:space="0" w:color="auto"/>
                        <w:bottom w:val="none" w:sz="0" w:space="0" w:color="auto"/>
                        <w:right w:val="none" w:sz="0" w:space="0" w:color="auto"/>
                      </w:divBdr>
                      <w:divsChild>
                        <w:div w:id="1135442349">
                          <w:marLeft w:val="0"/>
                          <w:marRight w:val="0"/>
                          <w:marTop w:val="0"/>
                          <w:marBottom w:val="0"/>
                          <w:divBdr>
                            <w:top w:val="none" w:sz="0" w:space="0" w:color="auto"/>
                            <w:left w:val="none" w:sz="0" w:space="0" w:color="auto"/>
                            <w:bottom w:val="none" w:sz="0" w:space="0" w:color="auto"/>
                            <w:right w:val="none" w:sz="0" w:space="0" w:color="auto"/>
                          </w:divBdr>
                          <w:divsChild>
                            <w:div w:id="1135442409">
                              <w:marLeft w:val="0"/>
                              <w:marRight w:val="0"/>
                              <w:marTop w:val="0"/>
                              <w:marBottom w:val="0"/>
                              <w:divBdr>
                                <w:top w:val="none" w:sz="0" w:space="0" w:color="auto"/>
                                <w:left w:val="none" w:sz="0" w:space="0" w:color="auto"/>
                                <w:bottom w:val="none" w:sz="0" w:space="0" w:color="auto"/>
                                <w:right w:val="none" w:sz="0" w:space="0" w:color="auto"/>
                              </w:divBdr>
                              <w:divsChild>
                                <w:div w:id="1135442241">
                                  <w:marLeft w:val="0"/>
                                  <w:marRight w:val="0"/>
                                  <w:marTop w:val="0"/>
                                  <w:marBottom w:val="0"/>
                                  <w:divBdr>
                                    <w:top w:val="none" w:sz="0" w:space="0" w:color="auto"/>
                                    <w:left w:val="none" w:sz="0" w:space="0" w:color="auto"/>
                                    <w:bottom w:val="none" w:sz="0" w:space="0" w:color="auto"/>
                                    <w:right w:val="none" w:sz="0" w:space="0" w:color="auto"/>
                                  </w:divBdr>
                                  <w:divsChild>
                                    <w:div w:id="11354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2458">
                              <w:marLeft w:val="0"/>
                              <w:marRight w:val="0"/>
                              <w:marTop w:val="0"/>
                              <w:marBottom w:val="0"/>
                              <w:divBdr>
                                <w:top w:val="none" w:sz="0" w:space="0" w:color="auto"/>
                                <w:left w:val="none" w:sz="0" w:space="0" w:color="auto"/>
                                <w:bottom w:val="none" w:sz="0" w:space="0" w:color="auto"/>
                                <w:right w:val="none" w:sz="0" w:space="0" w:color="auto"/>
                              </w:divBdr>
                              <w:divsChild>
                                <w:div w:id="11354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42472">
      <w:marLeft w:val="0"/>
      <w:marRight w:val="0"/>
      <w:marTop w:val="0"/>
      <w:marBottom w:val="0"/>
      <w:divBdr>
        <w:top w:val="none" w:sz="0" w:space="0" w:color="auto"/>
        <w:left w:val="none" w:sz="0" w:space="0" w:color="auto"/>
        <w:bottom w:val="none" w:sz="0" w:space="0" w:color="auto"/>
        <w:right w:val="none" w:sz="0" w:space="0" w:color="auto"/>
      </w:divBdr>
    </w:div>
    <w:div w:id="1416124923">
      <w:bodyDiv w:val="1"/>
      <w:marLeft w:val="0"/>
      <w:marRight w:val="0"/>
      <w:marTop w:val="0"/>
      <w:marBottom w:val="0"/>
      <w:divBdr>
        <w:top w:val="none" w:sz="0" w:space="0" w:color="auto"/>
        <w:left w:val="none" w:sz="0" w:space="0" w:color="auto"/>
        <w:bottom w:val="none" w:sz="0" w:space="0" w:color="auto"/>
        <w:right w:val="none" w:sz="0" w:space="0" w:color="auto"/>
      </w:divBdr>
    </w:div>
    <w:div w:id="15536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Type_x0020_TagTaxHTField0 xmlns="8a41d4cc-3855-40f2-8932-454702d2b8da">
      <Terms xmlns="http://schemas.microsoft.com/office/infopath/2007/PartnerControls"/>
    </Resource_x0020_Type_x0020_TagTaxHTField0>
    <Person_x0020_TagTaxHTField0 xmlns="8a41d4cc-3855-40f2-8932-454702d2b8da">
      <Terms xmlns="http://schemas.microsoft.com/office/infopath/2007/PartnerControls"/>
    </Person_x0020_TagTaxHTField0>
    <DisplayAsOfDate xmlns="8a41d4cc-3855-40f2-8932-454702d2b8da">No</DisplayAsOfDate>
    <Topic_x0020_TagTaxHTField0 xmlns="8a41d4cc-3855-40f2-8932-454702d2b8da">
      <Terms xmlns="http://schemas.microsoft.com/office/infopath/2007/PartnerControls"/>
    </Topic_x0020_TagTaxHTField0>
    <Geography_x0020_TagTaxHTField0 xmlns="8a41d4cc-3855-40f2-8932-454702d2b8da">
      <Terms xmlns="http://schemas.microsoft.com/office/infopath/2007/PartnerControls"/>
    </Geography_x0020_TagTaxHTField0>
    <Office_TagTaxHTField0 xmlns="8a41d4cc-3855-40f2-8932-454702d2b8da">
      <Terms xmlns="http://schemas.microsoft.com/office/infopath/2007/PartnerControls"/>
    </Office_TagTaxHTField0>
    <ArticleStartDate xmlns="http://schemas.microsoft.com/sharepoint/v3" xsi:nil="true"/>
    <PublishingExpirationDate xmlns="http://schemas.microsoft.com/sharepoint/v3" xsi:nil="true"/>
    <TitleAlternate xmlns="8a41d4cc-3855-40f2-8932-454702d2b8da" xsi:nil="true"/>
    <PublishingStartDate xmlns="http://schemas.microsoft.com/sharepoint/v3" xsi:nil="true"/>
    <ShowArticleDateInTitle xmlns="8a41d4cc-3855-40f2-8932-454702d2b8da">false</ShowArticleDateInTitle>
    <TaxCatchAll xmlns="8a41d4cc-3855-40f2-8932-454702d2b8da"/>
    <AsOfDate xmlns="8a41d4cc-3855-40f2-8932-454702d2b8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78AEA2D43B35418D409531548A5622" ma:contentTypeVersion="12" ma:contentTypeDescription="Create a new document." ma:contentTypeScope="" ma:versionID="ae912af04f0185a10f23b59977c89f77">
  <xsd:schema xmlns:xsd="http://www.w3.org/2001/XMLSchema" xmlns:xs="http://www.w3.org/2001/XMLSchema" xmlns:p="http://schemas.microsoft.com/office/2006/metadata/properties" xmlns:ns1="http://schemas.microsoft.com/sharepoint/v3" xmlns:ns2="8a41d4cc-3855-40f2-8932-454702d2b8da" targetNamespace="http://schemas.microsoft.com/office/2006/metadata/properties" ma:root="true" ma:fieldsID="91b0cdffbbced50e4e79b6c44b10b941" ns1:_="" ns2:_="">
    <xsd:import namespace="http://schemas.microsoft.com/sharepoint/v3"/>
    <xsd:import namespace="8a41d4cc-3855-40f2-8932-454702d2b8da"/>
    <xsd:element name="properties">
      <xsd:complexType>
        <xsd:sequence>
          <xsd:element name="documentManagement">
            <xsd:complexType>
              <xsd:all>
                <xsd:element ref="ns1:PublishingStartDate" minOccurs="0"/>
                <xsd:element ref="ns1:PublishingExpirationDate" minOccurs="0"/>
                <xsd:element ref="ns2:Topic_x0020_TagTaxHTField0" minOccurs="0"/>
                <xsd:element ref="ns2:TaxCatchAll" minOccurs="0"/>
                <xsd:element ref="ns2:TaxCatchAllLabel" minOccurs="0"/>
                <xsd:element ref="ns2:Office_TagTaxHTField0" minOccurs="0"/>
                <xsd:element ref="ns2:Geography_x0020_TagTaxHTField0" minOccurs="0"/>
                <xsd:element ref="ns2:Person_x0020_TagTaxHTField0" minOccurs="0"/>
                <xsd:element ref="ns1:ArticleStartDate" minOccurs="0"/>
                <xsd:element ref="ns2:AsOfDate" minOccurs="0"/>
                <xsd:element ref="ns2:ShowArticleDateInTitle" minOccurs="0"/>
                <xsd:element ref="ns2:TitleAlternate" minOccurs="0"/>
                <xsd:element ref="ns2:DisplayAsOfDate" minOccurs="0"/>
                <xsd:element ref="ns2:Resource_x0020_Type_x0020_Tag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ArticleStartDate" ma:index="20" nillable="true" ma:displayName="Article Dat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41d4cc-3855-40f2-8932-454702d2b8da" elementFormDefault="qualified">
    <xsd:import namespace="http://schemas.microsoft.com/office/2006/documentManagement/types"/>
    <xsd:import namespace="http://schemas.microsoft.com/office/infopath/2007/PartnerControls"/>
    <xsd:element name="Topic_x0020_TagTaxHTField0" ma:index="10" nillable="true" ma:taxonomy="true" ma:internalName="Topic_x0020_TagTaxHTField0" ma:taxonomyFieldName="Topic_x0020_Tag" ma:displayName="Topic Tag" ma:default="" ma:fieldId="{499a121d-66a6-42a2-88a2-426de769de9f}" ma:taxonomyMulti="true" ma:sspId="3b6f65c7-9254-47cf-a11b-b487bf06aacb" ma:termSetId="325701cb-c33c-4e87-a755-1418200e675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a3dcbf6-8af5-4da4-a131-3d9948cc19c5}" ma:internalName="TaxCatchAll" ma:showField="CatchAllData" ma:web="e822421c-4f7f-43b6-b1de-8323dfb8eeb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a3dcbf6-8af5-4da4-a131-3d9948cc19c5}" ma:internalName="TaxCatchAllLabel" ma:readOnly="true" ma:showField="CatchAllDataLabel" ma:web="e822421c-4f7f-43b6-b1de-8323dfb8eeba">
      <xsd:complexType>
        <xsd:complexContent>
          <xsd:extension base="dms:MultiChoiceLookup">
            <xsd:sequence>
              <xsd:element name="Value" type="dms:Lookup" maxOccurs="unbounded" minOccurs="0" nillable="true"/>
            </xsd:sequence>
          </xsd:extension>
        </xsd:complexContent>
      </xsd:complexType>
    </xsd:element>
    <xsd:element name="Office_TagTaxHTField0" ma:index="14" nillable="true" ma:taxonomy="true" ma:internalName="Office_TagTaxHTField0" ma:taxonomyFieldName="Office_Tag" ma:displayName="Office Tag" ma:default="" ma:fieldId="{551c2805-25f1-4a7f-9cdd-3e9d9831a3d7}" ma:taxonomyMulti="true" ma:sspId="3b6f65c7-9254-47cf-a11b-b487bf06aacb" ma:termSetId="6aee186f-2112-4c7c-ae1b-5d1be70ba56e" ma:anchorId="00000000-0000-0000-0000-000000000000" ma:open="false" ma:isKeyword="false">
      <xsd:complexType>
        <xsd:sequence>
          <xsd:element ref="pc:Terms" minOccurs="0" maxOccurs="1"/>
        </xsd:sequence>
      </xsd:complexType>
    </xsd:element>
    <xsd:element name="Geography_x0020_TagTaxHTField0" ma:index="16" nillable="true" ma:taxonomy="true" ma:internalName="Geography_x0020_TagTaxHTField0" ma:taxonomyFieldName="Geography_x0020_Tag" ma:displayName="Geography Tag" ma:default="" ma:fieldId="{d5cbcc3c-b655-484b-8f42-55c2464ff64b}" ma:taxonomyMulti="true" ma:sspId="3b6f65c7-9254-47cf-a11b-b487bf06aacb" ma:termSetId="83bcd180-c452-47f9-b00f-b005c41ed84d" ma:anchorId="00000000-0000-0000-0000-000000000000" ma:open="false" ma:isKeyword="false">
      <xsd:complexType>
        <xsd:sequence>
          <xsd:element ref="pc:Terms" minOccurs="0" maxOccurs="1"/>
        </xsd:sequence>
      </xsd:complexType>
    </xsd:element>
    <xsd:element name="Person_x0020_TagTaxHTField0" ma:index="18" nillable="true" ma:taxonomy="true" ma:internalName="Person_x0020_TagTaxHTField0" ma:taxonomyFieldName="Person_x0020_Tag" ma:displayName="Person Tag" ma:default="" ma:fieldId="{b4ce1c31-4abb-43c9-96e0-39bec811dc17}" ma:taxonomyMulti="true" ma:sspId="3b6f65c7-9254-47cf-a11b-b487bf06aacb" ma:termSetId="cdff39ed-b744-472c-9350-89e049e4cefe" ma:anchorId="00000000-0000-0000-0000-000000000000" ma:open="false" ma:isKeyword="false">
      <xsd:complexType>
        <xsd:sequence>
          <xsd:element ref="pc:Terms" minOccurs="0" maxOccurs="1"/>
        </xsd:sequence>
      </xsd:complexType>
    </xsd:element>
    <xsd:element name="AsOfDate" ma:index="21" nillable="true" ma:displayName="AsOfDate" ma:format="DateOnly" ma:internalName="AsOfDate">
      <xsd:simpleType>
        <xsd:restriction base="dms:DateTime"/>
      </xsd:simpleType>
    </xsd:element>
    <xsd:element name="ShowArticleDateInTitle" ma:index="22" nillable="true" ma:displayName="ShowArticleDateInTitle" ma:default="0" ma:description="Indicate a preference to show the article date in the article title, where available." ma:internalName="ShowArticleDateInTitle">
      <xsd:simpleType>
        <xsd:restriction base="dms:Boolean"/>
      </xsd:simpleType>
    </xsd:element>
    <xsd:element name="TitleAlternate" ma:index="25" nillable="true" ma:displayName="TitleAlternate" ma:internalName="TitleAlternate">
      <xsd:simpleType>
        <xsd:restriction base="dms:Text">
          <xsd:maxLength value="255"/>
        </xsd:restriction>
      </xsd:simpleType>
    </xsd:element>
    <xsd:element name="DisplayAsOfDate" ma:index="26" nillable="true" ma:displayName="DisplayAsOfDate" ma:default="No" ma:format="RadioButtons" ma:internalName="DisplayAsOfDate">
      <xsd:simpleType>
        <xsd:restriction base="dms:Choice">
          <xsd:enumeration value="Yes"/>
          <xsd:enumeration value="No"/>
        </xsd:restriction>
      </xsd:simpleType>
    </xsd:element>
    <xsd:element name="Resource_x0020_Type_x0020_TagTaxHTField0" ma:index="27" nillable="true" ma:taxonomy="true" ma:internalName="Resource_x0020_Type_x0020_TagTaxHTField0" ma:taxonomyFieldName="Resource_x0020_Type_x0020_Tag" ma:displayName="Resource Type Tag" ma:default="" ma:fieldId="{5c7f90f2-daeb-4ea8-be7d-20853e227613}" ma:sspId="3b6f65c7-9254-47cf-a11b-b487bf06aacb" ma:termSetId="ccadf463-ebb3-4307-bd4a-cd78ea9c767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5A974-E61F-494E-90E2-F2199C9B62A1}"/>
</file>

<file path=customXml/itemProps2.xml><?xml version="1.0" encoding="utf-8"?>
<ds:datastoreItem xmlns:ds="http://schemas.openxmlformats.org/officeDocument/2006/customXml" ds:itemID="{322EF45D-8CD9-47AB-9AF6-49A75087DD26}"/>
</file>

<file path=customXml/itemProps3.xml><?xml version="1.0" encoding="utf-8"?>
<ds:datastoreItem xmlns:ds="http://schemas.openxmlformats.org/officeDocument/2006/customXml" ds:itemID="{60F010AE-A165-4250-9D3C-961B27085255}"/>
</file>

<file path=customXml/itemProps4.xml><?xml version="1.0" encoding="utf-8"?>
<ds:datastoreItem xmlns:ds="http://schemas.openxmlformats.org/officeDocument/2006/customXml" ds:itemID="{372CB165-E9EB-4A79-BEC2-DE0259172736}"/>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FocalPoint</vt:lpstr>
    </vt:vector>
  </TitlesOfParts>
  <Company>The U.S. Department of the Treasury</Company>
  <LinksUpToDate>false</LinksUpToDate>
  <CharactersWithSpaces>8499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FocalPoint</dc:title>
  <dc:creator>Lan Tran</dc:creator>
  <dc:description>In this version, I went through the doc I received from Melissa and accepted most of her changes.</dc:description>
  <cp:lastModifiedBy>Johnston, Diane</cp:lastModifiedBy>
  <cp:revision>2</cp:revision>
  <cp:lastPrinted>2017-07-26T19:20:00Z</cp:lastPrinted>
  <dcterms:created xsi:type="dcterms:W3CDTF">2018-07-27T16:37:00Z</dcterms:created>
  <dcterms:modified xsi:type="dcterms:W3CDTF">2018-07-27T16:37:00Z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0x010100DA78AEA2D43B35418D409531548A5622</vt:lpwstr>
  </property>
  <property fmtid="{D5CDD505-2E9C-101B-9397-08002B2CF9AE}" pid="4" name="Person Tag">
    <vt:lpwstr/>
  </property>
  <property fmtid="{D5CDD505-2E9C-101B-9397-08002B2CF9AE}" pid="5" name="Topic Tag">
    <vt:lpwstr/>
  </property>
  <property fmtid="{D5CDD505-2E9C-101B-9397-08002B2CF9AE}" pid="6" name="Resource Type Tag">
    <vt:lpwstr/>
  </property>
  <property fmtid="{D5CDD505-2E9C-101B-9397-08002B2CF9AE}" pid="7" name="Office_Tag">
    <vt:lpwstr/>
  </property>
  <property fmtid="{D5CDD505-2E9C-101B-9397-08002B2CF9AE}" pid="8" name="Geography Tag">
    <vt:lpwstr/>
  </property>
  <property fmtid="{D5CDD505-2E9C-101B-9397-08002B2CF9AE}" pid="9" name="Order">
    <vt:r8>7400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